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495A5" w14:textId="77777777" w:rsidR="00DA408E" w:rsidRDefault="00DA408E">
      <w:pPr>
        <w:overflowPunct w:val="0"/>
        <w:autoSpaceDE w:val="0"/>
        <w:spacing w:after="0" w:line="240" w:lineRule="auto"/>
        <w:textAlignment w:val="baseline"/>
        <w:rPr>
          <w:rFonts w:ascii="Arial" w:eastAsia="Times New Roman" w:hAnsi="Arial" w:cs="Arial"/>
          <w:b/>
          <w:kern w:val="0"/>
          <w:sz w:val="24"/>
          <w:szCs w:val="24"/>
          <w:lang w:eastAsia="en-GB"/>
        </w:rPr>
      </w:pPr>
    </w:p>
    <w:p w14:paraId="78DC0EC8" w14:textId="77777777" w:rsidR="000F37CE" w:rsidRDefault="000F37CE">
      <w:pPr>
        <w:overflowPunct w:val="0"/>
        <w:autoSpaceDE w:val="0"/>
        <w:spacing w:after="0" w:line="240" w:lineRule="auto"/>
        <w:textAlignment w:val="baseline"/>
        <w:rPr>
          <w:rFonts w:ascii="Arial" w:eastAsia="Times New Roman" w:hAnsi="Arial" w:cs="Arial"/>
          <w:b/>
          <w:kern w:val="0"/>
          <w:sz w:val="24"/>
          <w:szCs w:val="24"/>
          <w:lang w:eastAsia="en-GB"/>
        </w:rPr>
      </w:pPr>
    </w:p>
    <w:p w14:paraId="6580A3D6" w14:textId="4509D6BC" w:rsidR="008B19B6" w:rsidRDefault="002F222A" w:rsidP="003F2164">
      <w:pPr>
        <w:overflowPunct w:val="0"/>
        <w:autoSpaceDE w:val="0"/>
        <w:spacing w:after="0" w:line="240" w:lineRule="auto"/>
        <w:jc w:val="center"/>
        <w:textAlignment w:val="baseline"/>
        <w:rPr>
          <w:rFonts w:ascii="Arial" w:eastAsia="Times New Roman" w:hAnsi="Arial" w:cs="Arial"/>
          <w:b/>
          <w:kern w:val="0"/>
          <w:sz w:val="24"/>
          <w:szCs w:val="24"/>
          <w:lang w:eastAsia="en-GB"/>
        </w:rPr>
      </w:pPr>
      <w:r>
        <w:rPr>
          <w:rFonts w:ascii="Arial" w:eastAsia="Times New Roman" w:hAnsi="Arial" w:cs="Arial"/>
          <w:b/>
          <w:kern w:val="0"/>
          <w:sz w:val="24"/>
          <w:szCs w:val="24"/>
          <w:lang w:eastAsia="en-GB"/>
        </w:rPr>
        <w:t xml:space="preserve">If you have concerns about somebody’s </w:t>
      </w:r>
      <w:r w:rsidR="003F2164">
        <w:rPr>
          <w:rFonts w:ascii="Arial" w:eastAsia="Times New Roman" w:hAnsi="Arial" w:cs="Arial"/>
          <w:b/>
          <w:kern w:val="0"/>
          <w:sz w:val="24"/>
          <w:szCs w:val="24"/>
          <w:lang w:eastAsia="en-GB"/>
        </w:rPr>
        <w:t>well-being,</w:t>
      </w:r>
      <w:r>
        <w:rPr>
          <w:rFonts w:ascii="Arial" w:eastAsia="Times New Roman" w:hAnsi="Arial" w:cs="Arial"/>
          <w:b/>
          <w:kern w:val="0"/>
          <w:sz w:val="24"/>
          <w:szCs w:val="24"/>
          <w:lang w:eastAsia="en-GB"/>
        </w:rPr>
        <w:t xml:space="preserve"> </w:t>
      </w:r>
      <w:r w:rsidR="00F36540">
        <w:rPr>
          <w:rFonts w:ascii="Arial" w:eastAsia="Times New Roman" w:hAnsi="Arial" w:cs="Arial"/>
          <w:b/>
          <w:kern w:val="0"/>
          <w:sz w:val="24"/>
          <w:szCs w:val="24"/>
          <w:lang w:eastAsia="en-GB"/>
        </w:rPr>
        <w:t xml:space="preserve">please contact the Disability Resource Centres Safeguarding Lead </w:t>
      </w:r>
      <w:r w:rsidR="00745FC5">
        <w:rPr>
          <w:rFonts w:ascii="Arial" w:eastAsia="Times New Roman" w:hAnsi="Arial" w:cs="Arial"/>
          <w:b/>
          <w:kern w:val="0"/>
          <w:sz w:val="24"/>
          <w:szCs w:val="24"/>
          <w:lang w:eastAsia="en-GB"/>
        </w:rPr>
        <w:t xml:space="preserve">Stephanie Hammond on shammond@disability.co.uk </w:t>
      </w:r>
      <w:r w:rsidR="004054F2">
        <w:rPr>
          <w:rFonts w:ascii="Arial" w:eastAsia="Times New Roman" w:hAnsi="Arial" w:cs="Arial"/>
          <w:b/>
          <w:kern w:val="0"/>
          <w:sz w:val="24"/>
          <w:szCs w:val="24"/>
          <w:lang w:eastAsia="en-GB"/>
        </w:rPr>
        <w:t xml:space="preserve">/ </w:t>
      </w:r>
      <w:r w:rsidR="003F2164">
        <w:rPr>
          <w:rFonts w:ascii="Arial" w:eastAsia="Times New Roman" w:hAnsi="Arial" w:cs="Arial"/>
          <w:b/>
          <w:kern w:val="0"/>
          <w:sz w:val="24"/>
          <w:szCs w:val="24"/>
          <w:lang w:eastAsia="en-GB"/>
        </w:rPr>
        <w:t>03030 40 20 40</w:t>
      </w:r>
    </w:p>
    <w:p w14:paraId="6EB5C864" w14:textId="77777777" w:rsidR="008B19B6" w:rsidRDefault="008B19B6">
      <w:pPr>
        <w:overflowPunct w:val="0"/>
        <w:autoSpaceDE w:val="0"/>
        <w:spacing w:after="0" w:line="240" w:lineRule="auto"/>
        <w:textAlignment w:val="baseline"/>
        <w:rPr>
          <w:rFonts w:ascii="Arial" w:eastAsia="Times New Roman" w:hAnsi="Arial" w:cs="Arial"/>
          <w:b/>
          <w:kern w:val="0"/>
          <w:sz w:val="24"/>
          <w:szCs w:val="24"/>
          <w:lang w:eastAsia="en-GB"/>
        </w:rPr>
      </w:pPr>
    </w:p>
    <w:p w14:paraId="7278055C" w14:textId="77777777" w:rsidR="008B19B6" w:rsidRDefault="008B19B6">
      <w:pPr>
        <w:overflowPunct w:val="0"/>
        <w:autoSpaceDE w:val="0"/>
        <w:spacing w:after="0" w:line="240" w:lineRule="auto"/>
        <w:textAlignment w:val="baseline"/>
        <w:rPr>
          <w:rFonts w:ascii="Arial" w:eastAsia="Times New Roman" w:hAnsi="Arial" w:cs="Arial"/>
          <w:b/>
          <w:kern w:val="0"/>
          <w:sz w:val="24"/>
          <w:szCs w:val="24"/>
          <w:lang w:eastAsia="en-GB"/>
        </w:rPr>
      </w:pPr>
    </w:p>
    <w:p w14:paraId="211386F2" w14:textId="77777777" w:rsidR="008B19B6" w:rsidRDefault="008B19B6">
      <w:pPr>
        <w:overflowPunct w:val="0"/>
        <w:autoSpaceDE w:val="0"/>
        <w:spacing w:after="0" w:line="240" w:lineRule="auto"/>
        <w:textAlignment w:val="baseline"/>
        <w:rPr>
          <w:rFonts w:ascii="Arial" w:eastAsia="Times New Roman" w:hAnsi="Arial" w:cs="Arial"/>
          <w:b/>
          <w:kern w:val="0"/>
          <w:sz w:val="24"/>
          <w:szCs w:val="24"/>
          <w:lang w:eastAsia="en-GB"/>
        </w:rPr>
      </w:pPr>
    </w:p>
    <w:p w14:paraId="1F24CFBC" w14:textId="3FEBB3CF" w:rsidR="008B19B6" w:rsidRPr="00427778" w:rsidRDefault="00427778" w:rsidP="00427778">
      <w:pPr>
        <w:pStyle w:val="ListParagraph"/>
        <w:numPr>
          <w:ilvl w:val="1"/>
          <w:numId w:val="11"/>
        </w:numPr>
        <w:overflowPunct w:val="0"/>
        <w:autoSpaceDE w:val="0"/>
        <w:spacing w:after="0" w:line="240" w:lineRule="auto"/>
        <w:textAlignment w:val="baseline"/>
        <w:rPr>
          <w:rFonts w:ascii="Arial" w:eastAsia="Times New Roman" w:hAnsi="Arial" w:cs="Arial"/>
          <w:b/>
          <w:kern w:val="0"/>
          <w:sz w:val="24"/>
          <w:szCs w:val="24"/>
          <w:lang w:eastAsia="en-GB"/>
        </w:rPr>
      </w:pPr>
      <w:r w:rsidRPr="00427778">
        <w:rPr>
          <w:rFonts w:ascii="Arial" w:eastAsia="Times New Roman" w:hAnsi="Arial" w:cs="Arial"/>
          <w:b/>
          <w:kern w:val="0"/>
          <w:sz w:val="24"/>
          <w:szCs w:val="24"/>
          <w:lang w:eastAsia="en-GB"/>
        </w:rPr>
        <w:t>Aim</w:t>
      </w:r>
    </w:p>
    <w:p w14:paraId="38AC2A9E" w14:textId="77777777" w:rsidR="00427778" w:rsidRPr="00427778" w:rsidRDefault="00427778" w:rsidP="00427778">
      <w:pPr>
        <w:pStyle w:val="ListParagraph"/>
        <w:overflowPunct w:val="0"/>
        <w:autoSpaceDE w:val="0"/>
        <w:spacing w:after="0" w:line="240" w:lineRule="auto"/>
        <w:ind w:left="396"/>
        <w:textAlignment w:val="baseline"/>
        <w:rPr>
          <w:rFonts w:ascii="Arial" w:eastAsia="Times New Roman" w:hAnsi="Arial" w:cs="Arial"/>
          <w:b/>
          <w:kern w:val="0"/>
          <w:sz w:val="24"/>
          <w:szCs w:val="24"/>
          <w:lang w:eastAsia="en-GB"/>
        </w:rPr>
      </w:pPr>
    </w:p>
    <w:p w14:paraId="235DB874" w14:textId="7332B12E" w:rsidR="00DA408E" w:rsidRDefault="00641032">
      <w:pPr>
        <w:overflowPunct w:val="0"/>
        <w:autoSpaceDE w:val="0"/>
        <w:spacing w:after="0" w:line="240" w:lineRule="auto"/>
        <w:textAlignment w:val="baseline"/>
        <w:rPr>
          <w:rFonts w:ascii="Arial" w:eastAsia="Times New Roman" w:hAnsi="Arial" w:cs="Arial"/>
          <w:kern w:val="0"/>
          <w:sz w:val="24"/>
          <w:szCs w:val="24"/>
          <w:lang w:eastAsia="en-GB"/>
        </w:rPr>
      </w:pPr>
      <w:r>
        <w:rPr>
          <w:rFonts w:ascii="Arial" w:eastAsia="Times New Roman" w:hAnsi="Arial" w:cs="Arial"/>
          <w:kern w:val="0"/>
          <w:sz w:val="24"/>
          <w:szCs w:val="24"/>
          <w:lang w:eastAsia="en-GB"/>
        </w:rPr>
        <w:t xml:space="preserve">The purpose of this policy is to outline the duties and responsibilities of staff, volunteers and trustees working on behalf of DRC in relation to the Protection of Adults with Care and Support Needs.  </w:t>
      </w:r>
    </w:p>
    <w:p w14:paraId="5D7A07FD" w14:textId="77777777" w:rsidR="00DA408E" w:rsidRDefault="00DA408E">
      <w:pPr>
        <w:overflowPunct w:val="0"/>
        <w:autoSpaceDE w:val="0"/>
        <w:spacing w:after="0" w:line="240" w:lineRule="auto"/>
        <w:textAlignment w:val="baseline"/>
        <w:rPr>
          <w:rFonts w:ascii="Arial" w:eastAsia="Times New Roman" w:hAnsi="Arial" w:cs="Arial"/>
          <w:kern w:val="0"/>
          <w:lang w:eastAsia="en-GB"/>
        </w:rPr>
      </w:pPr>
    </w:p>
    <w:p w14:paraId="2D916A8D" w14:textId="77777777" w:rsidR="00DA408E" w:rsidRDefault="00641032">
      <w:pPr>
        <w:overflowPunct w:val="0"/>
        <w:autoSpaceDE w:val="0"/>
        <w:spacing w:after="0" w:line="240" w:lineRule="auto"/>
        <w:textAlignment w:val="baseline"/>
      </w:pPr>
      <w:r>
        <w:rPr>
          <w:rFonts w:ascii="Arial" w:eastAsia="Times New Roman" w:hAnsi="Arial" w:cs="Arial"/>
          <w:bCs/>
          <w:kern w:val="0"/>
          <w:sz w:val="24"/>
          <w:szCs w:val="24"/>
        </w:rPr>
        <w:t xml:space="preserve">All adults have the right to be safe from harm and must be able to live free from fear </w:t>
      </w:r>
      <w:r>
        <w:rPr>
          <w:rFonts w:ascii="Arial" w:eastAsia="Times New Roman" w:hAnsi="Arial" w:cs="Arial"/>
          <w:kern w:val="0"/>
          <w:sz w:val="24"/>
          <w:szCs w:val="24"/>
        </w:rPr>
        <w:t>of abuse, neglect and exploitation.</w:t>
      </w:r>
    </w:p>
    <w:p w14:paraId="3EB15D71" w14:textId="77777777" w:rsidR="00DA408E" w:rsidRDefault="00DA408E">
      <w:pPr>
        <w:overflowPunct w:val="0"/>
        <w:autoSpaceDE w:val="0"/>
        <w:spacing w:after="0" w:line="240" w:lineRule="auto"/>
        <w:textAlignment w:val="baseline"/>
        <w:rPr>
          <w:rFonts w:ascii="Arial" w:eastAsia="Times New Roman" w:hAnsi="Arial" w:cs="Arial"/>
          <w:kern w:val="0"/>
          <w:sz w:val="24"/>
          <w:szCs w:val="24"/>
        </w:rPr>
      </w:pPr>
    </w:p>
    <w:p w14:paraId="355A9710" w14:textId="2481BFA8" w:rsidR="00DA408E" w:rsidRPr="00427778" w:rsidRDefault="00641032" w:rsidP="00427778">
      <w:pPr>
        <w:pStyle w:val="ListParagraph"/>
        <w:numPr>
          <w:ilvl w:val="1"/>
          <w:numId w:val="11"/>
        </w:numPr>
        <w:overflowPunct w:val="0"/>
        <w:autoSpaceDE w:val="0"/>
        <w:spacing w:before="120" w:after="0" w:line="240" w:lineRule="auto"/>
        <w:textAlignment w:val="baseline"/>
        <w:rPr>
          <w:rFonts w:ascii="Arial" w:eastAsia="Times New Roman" w:hAnsi="Arial" w:cs="Arial"/>
          <w:b/>
          <w:kern w:val="0"/>
          <w:sz w:val="24"/>
          <w:szCs w:val="24"/>
        </w:rPr>
      </w:pPr>
      <w:r w:rsidRPr="00427778">
        <w:rPr>
          <w:rFonts w:ascii="Arial" w:eastAsia="Times New Roman" w:hAnsi="Arial" w:cs="Arial"/>
          <w:b/>
          <w:kern w:val="0"/>
          <w:sz w:val="24"/>
          <w:szCs w:val="24"/>
        </w:rPr>
        <w:t>OBJECTIVES</w:t>
      </w:r>
    </w:p>
    <w:p w14:paraId="6F620093" w14:textId="77777777" w:rsidR="00DA408E" w:rsidRDefault="00DA408E">
      <w:pPr>
        <w:overflowPunct w:val="0"/>
        <w:autoSpaceDE w:val="0"/>
        <w:spacing w:after="0" w:line="240" w:lineRule="auto"/>
        <w:textAlignment w:val="baseline"/>
        <w:rPr>
          <w:rFonts w:ascii="Arial" w:eastAsia="Times New Roman" w:hAnsi="Arial" w:cs="Arial"/>
          <w:b/>
          <w:kern w:val="0"/>
          <w:sz w:val="24"/>
          <w:szCs w:val="24"/>
        </w:rPr>
      </w:pPr>
    </w:p>
    <w:p w14:paraId="39959340" w14:textId="0ED4D425" w:rsidR="000C2BAD" w:rsidRPr="00702865" w:rsidRDefault="000C2BAD" w:rsidP="000C2BAD">
      <w:pPr>
        <w:overflowPunct w:val="0"/>
        <w:autoSpaceDE w:val="0"/>
        <w:adjustRightInd w:val="0"/>
        <w:spacing w:after="0"/>
        <w:ind w:left="360"/>
        <w:textAlignment w:val="baseline"/>
        <w:rPr>
          <w:rFonts w:ascii="Arial" w:hAnsi="Arial" w:cs="Arial"/>
          <w:i/>
          <w:iCs/>
          <w:sz w:val="24"/>
          <w:szCs w:val="24"/>
        </w:rPr>
      </w:pPr>
      <w:r w:rsidRPr="00702865">
        <w:rPr>
          <w:rFonts w:ascii="Arial" w:hAnsi="Arial" w:cs="Arial"/>
          <w:i/>
          <w:iCs/>
          <w:sz w:val="24"/>
          <w:szCs w:val="24"/>
        </w:rPr>
        <w:t xml:space="preserve">To explain the responsibilities DRC and its staff, volunteers and trustees have in respect of protecting adults with care and support needs. </w:t>
      </w:r>
    </w:p>
    <w:p w14:paraId="3A3EBF83" w14:textId="77777777" w:rsidR="000C2BAD" w:rsidRPr="00702865" w:rsidRDefault="000C2BAD" w:rsidP="000C2BAD">
      <w:pPr>
        <w:overflowPunct w:val="0"/>
        <w:autoSpaceDE w:val="0"/>
        <w:adjustRightInd w:val="0"/>
        <w:spacing w:after="0"/>
        <w:ind w:left="360"/>
        <w:textAlignment w:val="baseline"/>
        <w:rPr>
          <w:rFonts w:ascii="Arial" w:hAnsi="Arial" w:cs="Arial"/>
          <w:i/>
          <w:iCs/>
          <w:sz w:val="24"/>
          <w:szCs w:val="24"/>
        </w:rPr>
      </w:pPr>
    </w:p>
    <w:p w14:paraId="1445E673" w14:textId="15DB537B" w:rsidR="000C2BAD" w:rsidRPr="00702865" w:rsidRDefault="000C2BAD" w:rsidP="000C2BAD">
      <w:pPr>
        <w:overflowPunct w:val="0"/>
        <w:autoSpaceDE w:val="0"/>
        <w:adjustRightInd w:val="0"/>
        <w:spacing w:after="0"/>
        <w:ind w:left="360"/>
        <w:textAlignment w:val="baseline"/>
        <w:rPr>
          <w:rFonts w:ascii="Arial" w:hAnsi="Arial" w:cs="Arial"/>
          <w:i/>
          <w:iCs/>
          <w:sz w:val="24"/>
          <w:szCs w:val="24"/>
        </w:rPr>
      </w:pPr>
      <w:r w:rsidRPr="00702865">
        <w:rPr>
          <w:rFonts w:ascii="Arial" w:hAnsi="Arial" w:cs="Arial"/>
          <w:i/>
          <w:iCs/>
          <w:sz w:val="24"/>
          <w:szCs w:val="24"/>
        </w:rPr>
        <w:t>To provide staff with an overview of Statutory Safeguarding Adult Enquiries under Section 42 of the Care Act 2014</w:t>
      </w:r>
      <w:r w:rsidR="00641032" w:rsidRPr="00702865">
        <w:rPr>
          <w:rFonts w:ascii="Arial" w:hAnsi="Arial" w:cs="Arial"/>
          <w:i/>
          <w:iCs/>
          <w:sz w:val="24"/>
          <w:szCs w:val="24"/>
        </w:rPr>
        <w:t>.</w:t>
      </w:r>
      <w:r w:rsidRPr="00702865">
        <w:rPr>
          <w:rFonts w:ascii="Arial" w:hAnsi="Arial" w:cs="Arial"/>
          <w:i/>
          <w:iCs/>
          <w:sz w:val="24"/>
          <w:szCs w:val="24"/>
        </w:rPr>
        <w:t xml:space="preserve">  </w:t>
      </w:r>
    </w:p>
    <w:p w14:paraId="58A685CB" w14:textId="77777777" w:rsidR="000C2BAD" w:rsidRPr="00702865" w:rsidRDefault="000C2BAD" w:rsidP="000C2BAD">
      <w:pPr>
        <w:overflowPunct w:val="0"/>
        <w:autoSpaceDE w:val="0"/>
        <w:adjustRightInd w:val="0"/>
        <w:spacing w:after="0"/>
        <w:textAlignment w:val="baseline"/>
        <w:rPr>
          <w:rFonts w:ascii="Arial" w:hAnsi="Arial" w:cs="Arial"/>
          <w:i/>
          <w:iCs/>
          <w:sz w:val="24"/>
          <w:szCs w:val="24"/>
        </w:rPr>
      </w:pPr>
    </w:p>
    <w:p w14:paraId="326D518F" w14:textId="79EE5091" w:rsidR="00DA408E" w:rsidRPr="00702865" w:rsidRDefault="000C2BAD" w:rsidP="000C2BAD">
      <w:pPr>
        <w:overflowPunct w:val="0"/>
        <w:autoSpaceDE w:val="0"/>
        <w:adjustRightInd w:val="0"/>
        <w:spacing w:after="0"/>
        <w:ind w:left="360"/>
        <w:textAlignment w:val="baseline"/>
        <w:rPr>
          <w:rFonts w:ascii="Arial" w:hAnsi="Arial" w:cs="Arial"/>
          <w:i/>
          <w:iCs/>
          <w:sz w:val="24"/>
          <w:szCs w:val="24"/>
        </w:rPr>
      </w:pPr>
      <w:r w:rsidRPr="00702865">
        <w:rPr>
          <w:rFonts w:ascii="Arial" w:hAnsi="Arial" w:cs="Arial"/>
          <w:i/>
          <w:iCs/>
          <w:sz w:val="24"/>
          <w:szCs w:val="24"/>
        </w:rPr>
        <w:t>To provide a clear procedure that will be implemented where adult protection issues arise in the West Midlands.</w:t>
      </w:r>
    </w:p>
    <w:p w14:paraId="26B88D0F" w14:textId="77777777" w:rsidR="00DA408E" w:rsidRPr="00702865" w:rsidRDefault="00DA408E" w:rsidP="000D347B">
      <w:pPr>
        <w:overflowPunct w:val="0"/>
        <w:autoSpaceDE w:val="0"/>
        <w:spacing w:after="0" w:line="240" w:lineRule="auto"/>
        <w:textAlignment w:val="baseline"/>
        <w:rPr>
          <w:rFonts w:ascii="Arial" w:hAnsi="Arial" w:cs="Arial"/>
          <w:sz w:val="24"/>
          <w:szCs w:val="24"/>
        </w:rPr>
      </w:pPr>
    </w:p>
    <w:p w14:paraId="110841CF" w14:textId="77777777" w:rsidR="00DA408E" w:rsidRPr="00702865" w:rsidRDefault="00641032">
      <w:pPr>
        <w:suppressAutoHyphens w:val="0"/>
        <w:spacing w:before="100" w:after="100" w:line="240" w:lineRule="auto"/>
        <w:outlineLvl w:val="1"/>
        <w:rPr>
          <w:rFonts w:ascii="Arial" w:eastAsia="Times New Roman" w:hAnsi="Arial" w:cs="Arial"/>
          <w:b/>
          <w:bCs/>
          <w:kern w:val="0"/>
          <w:sz w:val="24"/>
          <w:szCs w:val="24"/>
          <w:lang w:eastAsia="en-GB"/>
        </w:rPr>
      </w:pPr>
      <w:r w:rsidRPr="00702865">
        <w:rPr>
          <w:rFonts w:ascii="Arial" w:eastAsia="Times New Roman" w:hAnsi="Arial" w:cs="Arial"/>
          <w:b/>
          <w:bCs/>
          <w:kern w:val="0"/>
          <w:sz w:val="24"/>
          <w:szCs w:val="24"/>
          <w:lang w:eastAsia="en-GB"/>
        </w:rPr>
        <w:t>The six safeguarding principles</w:t>
      </w:r>
    </w:p>
    <w:p w14:paraId="04D14F03" w14:textId="77777777" w:rsidR="00DA408E" w:rsidRPr="00702865" w:rsidRDefault="00641032">
      <w:pPr>
        <w:numPr>
          <w:ilvl w:val="0"/>
          <w:numId w:val="2"/>
        </w:numPr>
        <w:suppressAutoHyphens w:val="0"/>
        <w:spacing w:before="100" w:after="0" w:line="240" w:lineRule="auto"/>
      </w:pPr>
      <w:r w:rsidRPr="00702865">
        <w:rPr>
          <w:rFonts w:ascii="Arial" w:eastAsia="Times New Roman" w:hAnsi="Arial" w:cs="Arial"/>
          <w:b/>
          <w:bCs/>
          <w:kern w:val="0"/>
          <w:sz w:val="24"/>
          <w:szCs w:val="24"/>
          <w:lang w:eastAsia="en-GB"/>
        </w:rPr>
        <w:t>Empowerment: </w:t>
      </w:r>
      <w:r w:rsidRPr="00702865">
        <w:rPr>
          <w:rFonts w:ascii="Arial" w:eastAsia="Times New Roman" w:hAnsi="Arial" w:cs="Arial"/>
          <w:kern w:val="0"/>
          <w:sz w:val="24"/>
          <w:szCs w:val="24"/>
          <w:lang w:eastAsia="en-GB"/>
        </w:rPr>
        <w:t>people being supported and encouraged to make their own decisions and give informed consent</w:t>
      </w:r>
    </w:p>
    <w:p w14:paraId="6CD0CB07" w14:textId="77777777" w:rsidR="00DA408E" w:rsidRPr="00702865" w:rsidRDefault="00641032">
      <w:pPr>
        <w:numPr>
          <w:ilvl w:val="0"/>
          <w:numId w:val="2"/>
        </w:numPr>
        <w:suppressAutoHyphens w:val="0"/>
        <w:spacing w:before="100" w:after="0" w:line="240" w:lineRule="auto"/>
      </w:pPr>
      <w:r w:rsidRPr="00702865">
        <w:rPr>
          <w:rFonts w:ascii="Arial" w:eastAsia="Times New Roman" w:hAnsi="Arial" w:cs="Arial"/>
          <w:b/>
          <w:bCs/>
          <w:kern w:val="0"/>
          <w:sz w:val="24"/>
          <w:szCs w:val="24"/>
          <w:lang w:eastAsia="en-GB"/>
        </w:rPr>
        <w:t>Prevention: </w:t>
      </w:r>
      <w:r w:rsidRPr="00702865">
        <w:rPr>
          <w:rFonts w:ascii="Arial" w:eastAsia="Times New Roman" w:hAnsi="Arial" w:cs="Arial"/>
          <w:kern w:val="0"/>
          <w:sz w:val="24"/>
          <w:szCs w:val="24"/>
          <w:lang w:eastAsia="en-GB"/>
        </w:rPr>
        <w:t xml:space="preserve">it is better to </w:t>
      </w:r>
      <w:proofErr w:type="gramStart"/>
      <w:r w:rsidRPr="00702865">
        <w:rPr>
          <w:rFonts w:ascii="Arial" w:eastAsia="Times New Roman" w:hAnsi="Arial" w:cs="Arial"/>
          <w:kern w:val="0"/>
          <w:sz w:val="24"/>
          <w:szCs w:val="24"/>
          <w:lang w:eastAsia="en-GB"/>
        </w:rPr>
        <w:t>take action</w:t>
      </w:r>
      <w:proofErr w:type="gramEnd"/>
      <w:r w:rsidRPr="00702865">
        <w:rPr>
          <w:rFonts w:ascii="Arial" w:eastAsia="Times New Roman" w:hAnsi="Arial" w:cs="Arial"/>
          <w:kern w:val="0"/>
          <w:sz w:val="24"/>
          <w:szCs w:val="24"/>
          <w:lang w:eastAsia="en-GB"/>
        </w:rPr>
        <w:t xml:space="preserve"> before harm occurs</w:t>
      </w:r>
    </w:p>
    <w:p w14:paraId="2109BA70" w14:textId="77777777" w:rsidR="00DA408E" w:rsidRPr="00702865" w:rsidRDefault="00641032">
      <w:pPr>
        <w:numPr>
          <w:ilvl w:val="0"/>
          <w:numId w:val="2"/>
        </w:numPr>
        <w:suppressAutoHyphens w:val="0"/>
        <w:spacing w:before="100" w:after="0" w:line="240" w:lineRule="auto"/>
      </w:pPr>
      <w:r w:rsidRPr="00702865">
        <w:rPr>
          <w:rFonts w:ascii="Arial" w:eastAsia="Times New Roman" w:hAnsi="Arial" w:cs="Arial"/>
          <w:b/>
          <w:bCs/>
          <w:kern w:val="0"/>
          <w:sz w:val="24"/>
          <w:szCs w:val="24"/>
          <w:lang w:eastAsia="en-GB"/>
        </w:rPr>
        <w:t>Proportionality: </w:t>
      </w:r>
      <w:r w:rsidRPr="00702865">
        <w:rPr>
          <w:rFonts w:ascii="Arial" w:eastAsia="Times New Roman" w:hAnsi="Arial" w:cs="Arial"/>
          <w:kern w:val="0"/>
          <w:sz w:val="24"/>
          <w:szCs w:val="24"/>
          <w:lang w:eastAsia="en-GB"/>
        </w:rPr>
        <w:t>the least intrusive response appropriate to the risk presented</w:t>
      </w:r>
    </w:p>
    <w:p w14:paraId="0D422DF0" w14:textId="77777777" w:rsidR="00DA408E" w:rsidRPr="00702865" w:rsidRDefault="00641032">
      <w:pPr>
        <w:numPr>
          <w:ilvl w:val="0"/>
          <w:numId w:val="2"/>
        </w:numPr>
        <w:suppressAutoHyphens w:val="0"/>
        <w:spacing w:before="100" w:after="0" w:line="240" w:lineRule="auto"/>
      </w:pPr>
      <w:r w:rsidRPr="00702865">
        <w:rPr>
          <w:rFonts w:ascii="Arial" w:eastAsia="Times New Roman" w:hAnsi="Arial" w:cs="Arial"/>
          <w:b/>
          <w:bCs/>
          <w:kern w:val="0"/>
          <w:sz w:val="24"/>
          <w:szCs w:val="24"/>
          <w:lang w:eastAsia="en-GB"/>
        </w:rPr>
        <w:t>Protection: </w:t>
      </w:r>
      <w:r w:rsidRPr="00702865">
        <w:rPr>
          <w:rFonts w:ascii="Arial" w:eastAsia="Times New Roman" w:hAnsi="Arial" w:cs="Arial"/>
          <w:kern w:val="0"/>
          <w:sz w:val="24"/>
          <w:szCs w:val="24"/>
          <w:lang w:eastAsia="en-GB"/>
        </w:rPr>
        <w:t>support and representation for those in greatest need</w:t>
      </w:r>
    </w:p>
    <w:p w14:paraId="3EE8FC19" w14:textId="77777777" w:rsidR="00DA408E" w:rsidRPr="00702865" w:rsidRDefault="00641032">
      <w:pPr>
        <w:numPr>
          <w:ilvl w:val="0"/>
          <w:numId w:val="2"/>
        </w:numPr>
        <w:suppressAutoHyphens w:val="0"/>
        <w:spacing w:before="100" w:after="0" w:line="240" w:lineRule="auto"/>
      </w:pPr>
      <w:r w:rsidRPr="00702865">
        <w:rPr>
          <w:rFonts w:ascii="Arial" w:eastAsia="Times New Roman" w:hAnsi="Arial" w:cs="Arial"/>
          <w:b/>
          <w:bCs/>
          <w:kern w:val="0"/>
          <w:sz w:val="24"/>
          <w:szCs w:val="24"/>
          <w:lang w:eastAsia="en-GB"/>
        </w:rPr>
        <w:t>Partnership: </w:t>
      </w:r>
      <w:r w:rsidRPr="00702865">
        <w:rPr>
          <w:rFonts w:ascii="Arial" w:eastAsia="Times New Roman" w:hAnsi="Arial" w:cs="Arial"/>
          <w:kern w:val="0"/>
          <w:sz w:val="24"/>
          <w:szCs w:val="24"/>
          <w:lang w:eastAsia="en-GB"/>
        </w:rPr>
        <w:t>local solutions through services working with their communities – communities have a part to play in preventing, detecting and reporting neglect and abuse</w:t>
      </w:r>
    </w:p>
    <w:p w14:paraId="0B1C0F7F" w14:textId="77777777" w:rsidR="00DA408E" w:rsidRPr="00702865" w:rsidRDefault="00641032">
      <w:pPr>
        <w:numPr>
          <w:ilvl w:val="0"/>
          <w:numId w:val="2"/>
        </w:numPr>
        <w:suppressAutoHyphens w:val="0"/>
        <w:spacing w:before="100" w:after="0" w:line="240" w:lineRule="auto"/>
      </w:pPr>
      <w:r w:rsidRPr="00702865">
        <w:rPr>
          <w:rFonts w:ascii="Arial" w:eastAsia="Times New Roman" w:hAnsi="Arial" w:cs="Arial"/>
          <w:b/>
          <w:bCs/>
          <w:kern w:val="0"/>
          <w:sz w:val="24"/>
          <w:szCs w:val="24"/>
          <w:lang w:eastAsia="en-GB"/>
        </w:rPr>
        <w:t>Accountability </w:t>
      </w:r>
      <w:r w:rsidRPr="00702865">
        <w:rPr>
          <w:rFonts w:ascii="Arial" w:eastAsia="Times New Roman" w:hAnsi="Arial" w:cs="Arial"/>
          <w:kern w:val="0"/>
          <w:sz w:val="24"/>
          <w:szCs w:val="24"/>
          <w:lang w:eastAsia="en-GB"/>
        </w:rPr>
        <w:t>and transparency in safeguarding practice</w:t>
      </w:r>
    </w:p>
    <w:p w14:paraId="4B997971" w14:textId="77777777" w:rsidR="00DA408E" w:rsidRDefault="00DA408E">
      <w:pPr>
        <w:suppressAutoHyphens w:val="0"/>
        <w:spacing w:before="100" w:after="0" w:line="240" w:lineRule="auto"/>
      </w:pPr>
    </w:p>
    <w:p w14:paraId="0E211D93" w14:textId="77777777" w:rsidR="000D347B" w:rsidRDefault="000D347B">
      <w:pPr>
        <w:suppressAutoHyphens w:val="0"/>
        <w:spacing w:before="100" w:after="0" w:line="240" w:lineRule="auto"/>
      </w:pPr>
    </w:p>
    <w:p w14:paraId="4D1891AB" w14:textId="77777777" w:rsidR="000D347B" w:rsidRDefault="000D347B">
      <w:pPr>
        <w:suppressAutoHyphens w:val="0"/>
        <w:spacing w:before="100" w:after="0" w:line="240" w:lineRule="auto"/>
      </w:pPr>
    </w:p>
    <w:p w14:paraId="06FD0E1D" w14:textId="77777777" w:rsidR="000D347B" w:rsidRDefault="000D347B">
      <w:pPr>
        <w:suppressAutoHyphens w:val="0"/>
        <w:spacing w:before="100" w:after="0" w:line="240" w:lineRule="auto"/>
      </w:pPr>
    </w:p>
    <w:p w14:paraId="3B03D3A4" w14:textId="77777777" w:rsidR="000D347B" w:rsidRDefault="000D347B">
      <w:pPr>
        <w:suppressAutoHyphens w:val="0"/>
        <w:spacing w:before="100" w:after="0" w:line="240" w:lineRule="auto"/>
      </w:pPr>
    </w:p>
    <w:p w14:paraId="59D4BA38" w14:textId="77777777" w:rsidR="00DA408E" w:rsidRDefault="00DA408E">
      <w:pPr>
        <w:overflowPunct w:val="0"/>
        <w:autoSpaceDE w:val="0"/>
        <w:spacing w:after="0" w:line="240" w:lineRule="auto"/>
        <w:ind w:left="405"/>
        <w:textAlignment w:val="baseline"/>
        <w:rPr>
          <w:rFonts w:ascii="Arial" w:hAnsi="Arial" w:cs="Arial"/>
          <w:color w:val="4A678A"/>
          <w:sz w:val="27"/>
          <w:szCs w:val="27"/>
        </w:rPr>
      </w:pPr>
    </w:p>
    <w:p w14:paraId="50F8CBD6" w14:textId="77777777" w:rsidR="00DA408E" w:rsidRDefault="00641032" w:rsidP="00427778">
      <w:pPr>
        <w:numPr>
          <w:ilvl w:val="1"/>
          <w:numId w:val="11"/>
        </w:numPr>
        <w:overflowPunct w:val="0"/>
        <w:autoSpaceDE w:val="0"/>
        <w:spacing w:before="120" w:after="0" w:line="240" w:lineRule="auto"/>
        <w:textAlignment w:val="baseline"/>
        <w:rPr>
          <w:rFonts w:ascii="Arial" w:eastAsia="Times New Roman" w:hAnsi="Arial" w:cs="Arial"/>
          <w:b/>
          <w:kern w:val="0"/>
          <w:sz w:val="24"/>
          <w:szCs w:val="24"/>
          <w:lang w:eastAsia="en-GB"/>
        </w:rPr>
      </w:pPr>
      <w:r>
        <w:rPr>
          <w:rFonts w:ascii="Arial" w:eastAsia="Times New Roman" w:hAnsi="Arial" w:cs="Arial"/>
          <w:b/>
          <w:kern w:val="0"/>
          <w:sz w:val="24"/>
          <w:szCs w:val="24"/>
          <w:lang w:eastAsia="en-GB"/>
        </w:rPr>
        <w:t>CONTEXT</w:t>
      </w:r>
    </w:p>
    <w:p w14:paraId="73B0B43E" w14:textId="77777777" w:rsidR="00DA408E" w:rsidRDefault="00DA408E">
      <w:pPr>
        <w:overflowPunct w:val="0"/>
        <w:autoSpaceDE w:val="0"/>
        <w:spacing w:after="0" w:line="240" w:lineRule="auto"/>
        <w:textAlignment w:val="baseline"/>
        <w:rPr>
          <w:rFonts w:ascii="Arial" w:eastAsia="Times New Roman" w:hAnsi="Arial" w:cs="Arial"/>
          <w:b/>
          <w:kern w:val="0"/>
          <w:sz w:val="24"/>
          <w:szCs w:val="24"/>
          <w:lang w:eastAsia="en-GB"/>
        </w:rPr>
      </w:pPr>
    </w:p>
    <w:p w14:paraId="5CFFB71E" w14:textId="77777777" w:rsidR="00DA408E" w:rsidRDefault="00641032">
      <w:pPr>
        <w:overflowPunct w:val="0"/>
        <w:autoSpaceDE w:val="0"/>
        <w:spacing w:after="0" w:line="240" w:lineRule="auto"/>
        <w:ind w:left="405"/>
        <w:textAlignment w:val="baseline"/>
        <w:rPr>
          <w:rFonts w:ascii="Arial" w:eastAsia="Times New Roman" w:hAnsi="Arial" w:cs="Arial"/>
          <w:kern w:val="0"/>
          <w:sz w:val="24"/>
          <w:szCs w:val="24"/>
          <w:lang w:eastAsia="en-GB"/>
        </w:rPr>
      </w:pPr>
      <w:proofErr w:type="gramStart"/>
      <w:r>
        <w:rPr>
          <w:rFonts w:ascii="Arial" w:eastAsia="Times New Roman" w:hAnsi="Arial" w:cs="Arial"/>
          <w:kern w:val="0"/>
          <w:sz w:val="24"/>
          <w:szCs w:val="24"/>
          <w:lang w:eastAsia="en-GB"/>
        </w:rPr>
        <w:t>For the purpose of</w:t>
      </w:r>
      <w:proofErr w:type="gramEnd"/>
      <w:r>
        <w:rPr>
          <w:rFonts w:ascii="Arial" w:eastAsia="Times New Roman" w:hAnsi="Arial" w:cs="Arial"/>
          <w:kern w:val="0"/>
          <w:sz w:val="24"/>
          <w:szCs w:val="24"/>
          <w:lang w:eastAsia="en-GB"/>
        </w:rPr>
        <w:t xml:space="preserve"> this policy an ‘adult with care and support needs’ means a person aged 18 years or over who:</w:t>
      </w:r>
    </w:p>
    <w:p w14:paraId="5920D8D5" w14:textId="77777777" w:rsidR="00DA408E" w:rsidRDefault="00DA408E">
      <w:pPr>
        <w:overflowPunct w:val="0"/>
        <w:autoSpaceDE w:val="0"/>
        <w:spacing w:after="0" w:line="240" w:lineRule="auto"/>
        <w:ind w:left="405"/>
        <w:textAlignment w:val="baseline"/>
        <w:rPr>
          <w:rFonts w:ascii="Arial" w:eastAsia="Times New Roman" w:hAnsi="Arial" w:cs="Arial"/>
          <w:kern w:val="0"/>
          <w:sz w:val="24"/>
          <w:szCs w:val="24"/>
          <w:lang w:eastAsia="en-GB"/>
        </w:rPr>
      </w:pPr>
    </w:p>
    <w:p w14:paraId="5C2B4289" w14:textId="77777777" w:rsidR="00DA408E" w:rsidRDefault="00641032">
      <w:pPr>
        <w:overflowPunct w:val="0"/>
        <w:autoSpaceDE w:val="0"/>
        <w:spacing w:after="0" w:line="240" w:lineRule="auto"/>
        <w:ind w:left="405"/>
        <w:textAlignment w:val="baseline"/>
        <w:rPr>
          <w:rFonts w:ascii="Arial" w:eastAsia="Times New Roman" w:hAnsi="Arial" w:cs="Arial"/>
          <w:kern w:val="0"/>
          <w:sz w:val="24"/>
          <w:szCs w:val="24"/>
          <w:lang w:eastAsia="en-GB"/>
        </w:rPr>
      </w:pPr>
      <w:r>
        <w:rPr>
          <w:rFonts w:ascii="Arial" w:eastAsia="Times New Roman" w:hAnsi="Arial" w:cs="Arial"/>
          <w:kern w:val="0"/>
          <w:sz w:val="24"/>
          <w:szCs w:val="24"/>
          <w:lang w:eastAsia="en-GB"/>
        </w:rPr>
        <w:t>has needs for care and support (</w:t>
      </w:r>
      <w:proofErr w:type="gramStart"/>
      <w:r>
        <w:rPr>
          <w:rFonts w:ascii="Arial" w:eastAsia="Times New Roman" w:hAnsi="Arial" w:cs="Arial"/>
          <w:kern w:val="0"/>
          <w:sz w:val="24"/>
          <w:szCs w:val="24"/>
          <w:lang w:eastAsia="en-GB"/>
        </w:rPr>
        <w:t>whether or not</w:t>
      </w:r>
      <w:proofErr w:type="gramEnd"/>
      <w:r>
        <w:rPr>
          <w:rFonts w:ascii="Arial" w:eastAsia="Times New Roman" w:hAnsi="Arial" w:cs="Arial"/>
          <w:kern w:val="0"/>
          <w:sz w:val="24"/>
          <w:szCs w:val="24"/>
          <w:lang w:eastAsia="en-GB"/>
        </w:rPr>
        <w:t xml:space="preserve"> the local authority is meeting any of those needs) and:</w:t>
      </w:r>
    </w:p>
    <w:p w14:paraId="02A475D6" w14:textId="77777777" w:rsidR="00DA408E" w:rsidRDefault="00DA408E">
      <w:pPr>
        <w:overflowPunct w:val="0"/>
        <w:autoSpaceDE w:val="0"/>
        <w:spacing w:after="0" w:line="240" w:lineRule="auto"/>
        <w:ind w:left="405"/>
        <w:textAlignment w:val="baseline"/>
        <w:rPr>
          <w:rFonts w:ascii="Arial" w:eastAsia="Times New Roman" w:hAnsi="Arial" w:cs="Arial"/>
          <w:kern w:val="0"/>
          <w:sz w:val="24"/>
          <w:szCs w:val="24"/>
          <w:lang w:eastAsia="en-GB"/>
        </w:rPr>
      </w:pPr>
    </w:p>
    <w:p w14:paraId="7A495414" w14:textId="77777777" w:rsidR="00DA408E" w:rsidRDefault="00641032">
      <w:pPr>
        <w:overflowPunct w:val="0"/>
        <w:autoSpaceDE w:val="0"/>
        <w:spacing w:after="0" w:line="240" w:lineRule="auto"/>
        <w:ind w:firstLine="405"/>
        <w:textAlignment w:val="baseline"/>
        <w:rPr>
          <w:rFonts w:ascii="Arial" w:eastAsia="Times New Roman" w:hAnsi="Arial" w:cs="Arial"/>
          <w:kern w:val="0"/>
          <w:sz w:val="24"/>
          <w:szCs w:val="24"/>
        </w:rPr>
      </w:pPr>
      <w:r>
        <w:rPr>
          <w:rFonts w:ascii="Arial" w:eastAsia="Times New Roman" w:hAnsi="Arial" w:cs="Arial"/>
          <w:kern w:val="0"/>
          <w:sz w:val="24"/>
          <w:szCs w:val="24"/>
        </w:rPr>
        <w:t>Is experiencing, or at risk of, abuse or neglect</w:t>
      </w:r>
    </w:p>
    <w:p w14:paraId="6A2B6C17" w14:textId="77777777" w:rsidR="00DA408E" w:rsidRDefault="00DA408E">
      <w:pPr>
        <w:overflowPunct w:val="0"/>
        <w:autoSpaceDE w:val="0"/>
        <w:spacing w:after="0" w:line="240" w:lineRule="auto"/>
        <w:ind w:firstLine="405"/>
        <w:textAlignment w:val="baseline"/>
        <w:rPr>
          <w:rFonts w:ascii="Arial" w:eastAsia="Times New Roman" w:hAnsi="Arial" w:cs="Arial"/>
          <w:kern w:val="0"/>
          <w:sz w:val="24"/>
          <w:szCs w:val="24"/>
        </w:rPr>
      </w:pPr>
    </w:p>
    <w:p w14:paraId="1EDEA39F" w14:textId="77777777" w:rsidR="00DA408E" w:rsidRDefault="00641032">
      <w:pPr>
        <w:overflowPunct w:val="0"/>
        <w:autoSpaceDE w:val="0"/>
        <w:spacing w:after="0" w:line="240" w:lineRule="auto"/>
        <w:ind w:firstLine="360"/>
        <w:textAlignment w:val="baseline"/>
        <w:rPr>
          <w:rFonts w:ascii="Arial" w:eastAsia="Times New Roman" w:hAnsi="Arial" w:cs="Arial"/>
          <w:kern w:val="0"/>
          <w:sz w:val="24"/>
          <w:szCs w:val="24"/>
        </w:rPr>
      </w:pPr>
      <w:r>
        <w:rPr>
          <w:rFonts w:ascii="Arial" w:eastAsia="Times New Roman" w:hAnsi="Arial" w:cs="Arial"/>
          <w:kern w:val="0"/>
          <w:sz w:val="24"/>
          <w:szCs w:val="24"/>
        </w:rPr>
        <w:t>and</w:t>
      </w:r>
    </w:p>
    <w:p w14:paraId="5E37C880" w14:textId="77777777" w:rsidR="00DA408E" w:rsidRDefault="00DA408E">
      <w:pPr>
        <w:overflowPunct w:val="0"/>
        <w:autoSpaceDE w:val="0"/>
        <w:spacing w:after="0" w:line="240" w:lineRule="auto"/>
        <w:ind w:firstLine="360"/>
        <w:textAlignment w:val="baseline"/>
        <w:rPr>
          <w:rFonts w:ascii="Arial" w:eastAsia="Times New Roman" w:hAnsi="Arial" w:cs="Arial"/>
          <w:kern w:val="0"/>
          <w:sz w:val="24"/>
          <w:szCs w:val="24"/>
        </w:rPr>
      </w:pPr>
    </w:p>
    <w:p w14:paraId="1D13CA1E"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rPr>
      </w:pPr>
      <w:proofErr w:type="gramStart"/>
      <w:r>
        <w:rPr>
          <w:rFonts w:ascii="Arial" w:eastAsia="Times New Roman" w:hAnsi="Arial" w:cs="Arial"/>
          <w:kern w:val="0"/>
          <w:sz w:val="24"/>
          <w:szCs w:val="24"/>
        </w:rPr>
        <w:t>as a result of</w:t>
      </w:r>
      <w:proofErr w:type="gramEnd"/>
      <w:r>
        <w:rPr>
          <w:rFonts w:ascii="Arial" w:eastAsia="Times New Roman" w:hAnsi="Arial" w:cs="Arial"/>
          <w:kern w:val="0"/>
          <w:sz w:val="24"/>
          <w:szCs w:val="24"/>
        </w:rPr>
        <w:t xml:space="preserve"> those care and support needs is unable to protect themselves from either the risk of, or experience of abuse or neglect</w:t>
      </w:r>
    </w:p>
    <w:p w14:paraId="1B3D9ECB" w14:textId="77777777" w:rsidR="00DA408E" w:rsidRDefault="00DA408E">
      <w:pPr>
        <w:overflowPunct w:val="0"/>
        <w:autoSpaceDE w:val="0"/>
        <w:spacing w:after="0" w:line="240" w:lineRule="auto"/>
        <w:ind w:left="405"/>
        <w:textAlignment w:val="baseline"/>
        <w:rPr>
          <w:rFonts w:ascii="Arial" w:eastAsia="Times New Roman" w:hAnsi="Arial" w:cs="Arial"/>
          <w:kern w:val="0"/>
          <w:sz w:val="24"/>
          <w:szCs w:val="24"/>
          <w:lang w:eastAsia="en-GB"/>
        </w:rPr>
      </w:pPr>
    </w:p>
    <w:p w14:paraId="26018693" w14:textId="77777777" w:rsidR="00DA408E" w:rsidRDefault="00641032">
      <w:pPr>
        <w:overflowPunct w:val="0"/>
        <w:autoSpaceDE w:val="0"/>
        <w:spacing w:after="0" w:line="240" w:lineRule="auto"/>
        <w:ind w:firstLine="360"/>
        <w:textAlignment w:val="baseline"/>
      </w:pPr>
      <w:r>
        <w:rPr>
          <w:rFonts w:ascii="Arial" w:eastAsia="Times New Roman" w:hAnsi="Arial" w:cs="Arial"/>
          <w:kern w:val="0"/>
          <w:sz w:val="24"/>
          <w:szCs w:val="24"/>
        </w:rPr>
        <w:t>These are known as statutory Safeguarding adult, of “Section 42” Enquiries</w:t>
      </w:r>
    </w:p>
    <w:p w14:paraId="491AE9BD" w14:textId="77777777" w:rsidR="003734D8" w:rsidRDefault="003734D8">
      <w:pPr>
        <w:shd w:val="clear" w:color="auto" w:fill="FFFFFF"/>
        <w:spacing w:before="100" w:after="0" w:line="240" w:lineRule="auto"/>
        <w:ind w:firstLine="360"/>
        <w:rPr>
          <w:rFonts w:ascii="Arial" w:eastAsia="Times New Roman" w:hAnsi="Arial" w:cs="Arial"/>
          <w:kern w:val="0"/>
          <w:sz w:val="24"/>
          <w:szCs w:val="24"/>
          <w:lang w:val="en-US" w:eastAsia="en-GB"/>
        </w:rPr>
      </w:pPr>
    </w:p>
    <w:p w14:paraId="23946B0E" w14:textId="2BBB3CDE" w:rsidR="00DA408E" w:rsidRDefault="00641032">
      <w:pPr>
        <w:shd w:val="clear" w:color="auto" w:fill="FFFFFF"/>
        <w:spacing w:before="100" w:after="0" w:line="240" w:lineRule="auto"/>
        <w:ind w:firstLine="360"/>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These adults for example may be:</w:t>
      </w:r>
    </w:p>
    <w:p w14:paraId="0FDBADAA" w14:textId="77777777" w:rsidR="00DA408E" w:rsidRDefault="00641032">
      <w:pPr>
        <w:numPr>
          <w:ilvl w:val="0"/>
          <w:numId w:val="3"/>
        </w:numPr>
        <w:spacing w:before="120" w:after="0" w:line="240" w:lineRule="auto"/>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Frail due to age, ill health, physical disability or cognitive impairment, or a combination of these</w:t>
      </w:r>
    </w:p>
    <w:p w14:paraId="79A2015C" w14:textId="77777777" w:rsidR="00DA408E" w:rsidRDefault="00641032">
      <w:pPr>
        <w:numPr>
          <w:ilvl w:val="0"/>
          <w:numId w:val="3"/>
        </w:numPr>
        <w:shd w:val="clear" w:color="auto" w:fill="FFFFFF"/>
        <w:overflowPunct w:val="0"/>
        <w:autoSpaceDE w:val="0"/>
        <w:spacing w:before="100" w:after="0" w:line="240" w:lineRule="auto"/>
        <w:textAlignment w:val="baseline"/>
        <w:rPr>
          <w:rFonts w:ascii="Arial" w:eastAsia="Times New Roman" w:hAnsi="Arial" w:cs="Arial"/>
          <w:kern w:val="0"/>
          <w:sz w:val="24"/>
          <w:szCs w:val="24"/>
          <w:lang w:val="en-US" w:eastAsia="en-GB"/>
        </w:rPr>
      </w:pPr>
      <w:proofErr w:type="gramStart"/>
      <w:r>
        <w:rPr>
          <w:rFonts w:ascii="Arial" w:eastAsia="Times New Roman" w:hAnsi="Arial" w:cs="Arial"/>
          <w:kern w:val="0"/>
          <w:sz w:val="24"/>
          <w:szCs w:val="24"/>
          <w:lang w:val="en-US" w:eastAsia="en-GB"/>
        </w:rPr>
        <w:t>Have</w:t>
      </w:r>
      <w:proofErr w:type="gramEnd"/>
      <w:r>
        <w:rPr>
          <w:rFonts w:ascii="Arial" w:eastAsia="Times New Roman" w:hAnsi="Arial" w:cs="Arial"/>
          <w:kern w:val="0"/>
          <w:sz w:val="24"/>
          <w:szCs w:val="24"/>
          <w:lang w:val="en-US" w:eastAsia="en-GB"/>
        </w:rPr>
        <w:t xml:space="preserve"> a learning disability</w:t>
      </w:r>
    </w:p>
    <w:p w14:paraId="571B25E0" w14:textId="77777777" w:rsidR="00DA408E" w:rsidRDefault="00641032">
      <w:pPr>
        <w:numPr>
          <w:ilvl w:val="0"/>
          <w:numId w:val="3"/>
        </w:numPr>
        <w:overflowPunct w:val="0"/>
        <w:autoSpaceDE w:val="0"/>
        <w:spacing w:before="120" w:after="0" w:line="240" w:lineRule="auto"/>
        <w:textAlignment w:val="baseline"/>
      </w:pPr>
      <w:r>
        <w:rPr>
          <w:rFonts w:ascii="Arial" w:eastAsia="Times New Roman" w:hAnsi="Arial" w:cs="Arial"/>
          <w:kern w:val="0"/>
          <w:sz w:val="24"/>
          <w:szCs w:val="24"/>
          <w:lang w:val="en-US" w:eastAsia="en-GB"/>
        </w:rPr>
        <w:t>Have a physical disability and/or a sensory impairment</w:t>
      </w:r>
    </w:p>
    <w:p w14:paraId="4788DB2A" w14:textId="77777777" w:rsidR="00DA408E" w:rsidRDefault="00641032">
      <w:pPr>
        <w:numPr>
          <w:ilvl w:val="0"/>
          <w:numId w:val="3"/>
        </w:numPr>
        <w:shd w:val="clear" w:color="auto" w:fill="FFFFFF"/>
        <w:spacing w:before="100" w:after="0" w:line="240" w:lineRule="auto"/>
        <w:rPr>
          <w:rFonts w:ascii="Arial" w:eastAsia="Times New Roman" w:hAnsi="Arial" w:cs="Arial"/>
          <w:kern w:val="0"/>
          <w:sz w:val="24"/>
          <w:szCs w:val="24"/>
          <w:lang w:eastAsia="en-GB"/>
        </w:rPr>
      </w:pPr>
      <w:r>
        <w:rPr>
          <w:rFonts w:ascii="Arial" w:eastAsia="Times New Roman" w:hAnsi="Arial" w:cs="Arial"/>
          <w:kern w:val="0"/>
          <w:sz w:val="24"/>
          <w:szCs w:val="24"/>
          <w:lang w:eastAsia="en-GB"/>
        </w:rPr>
        <w:t>Have mental health needs including dementia or a personality disorder</w:t>
      </w:r>
    </w:p>
    <w:p w14:paraId="684CBD76" w14:textId="77777777" w:rsidR="00DA408E" w:rsidRDefault="00641032">
      <w:pPr>
        <w:numPr>
          <w:ilvl w:val="0"/>
          <w:numId w:val="3"/>
        </w:numPr>
        <w:shd w:val="clear" w:color="auto" w:fill="FFFFFF"/>
        <w:spacing w:before="100" w:after="0" w:line="240" w:lineRule="auto"/>
        <w:rPr>
          <w:rFonts w:ascii="Arial" w:eastAsia="Times New Roman" w:hAnsi="Arial" w:cs="Arial"/>
          <w:kern w:val="0"/>
          <w:sz w:val="24"/>
          <w:szCs w:val="24"/>
          <w:lang w:eastAsia="en-GB"/>
        </w:rPr>
      </w:pPr>
      <w:r>
        <w:rPr>
          <w:rFonts w:ascii="Arial" w:eastAsia="Times New Roman" w:hAnsi="Arial" w:cs="Arial"/>
          <w:kern w:val="0"/>
          <w:sz w:val="24"/>
          <w:szCs w:val="24"/>
          <w:lang w:eastAsia="en-GB"/>
        </w:rPr>
        <w:t>Have a long-term illness/condition</w:t>
      </w:r>
    </w:p>
    <w:p w14:paraId="630D4496" w14:textId="77777777" w:rsidR="00DA408E" w:rsidRDefault="00641032">
      <w:pPr>
        <w:numPr>
          <w:ilvl w:val="0"/>
          <w:numId w:val="3"/>
        </w:numPr>
        <w:shd w:val="clear" w:color="auto" w:fill="FFFFFF"/>
        <w:spacing w:before="100" w:after="0" w:line="240" w:lineRule="auto"/>
        <w:rPr>
          <w:rFonts w:ascii="Arial" w:eastAsia="Times New Roman" w:hAnsi="Arial" w:cs="Arial"/>
          <w:kern w:val="0"/>
          <w:sz w:val="24"/>
          <w:szCs w:val="24"/>
          <w:lang w:eastAsia="en-GB"/>
        </w:rPr>
      </w:pPr>
      <w:r>
        <w:rPr>
          <w:rFonts w:ascii="Arial" w:eastAsia="Times New Roman" w:hAnsi="Arial" w:cs="Arial"/>
          <w:kern w:val="0"/>
          <w:sz w:val="24"/>
          <w:szCs w:val="24"/>
          <w:lang w:eastAsia="en-GB"/>
        </w:rPr>
        <w:t>Users of substances or alcohol</w:t>
      </w:r>
    </w:p>
    <w:p w14:paraId="0F0D1DD7" w14:textId="77777777" w:rsidR="00DA408E" w:rsidRDefault="00641032">
      <w:pPr>
        <w:numPr>
          <w:ilvl w:val="0"/>
          <w:numId w:val="3"/>
        </w:numPr>
        <w:shd w:val="clear" w:color="auto" w:fill="FFFFFF"/>
        <w:spacing w:before="100" w:after="0" w:line="240" w:lineRule="auto"/>
        <w:rPr>
          <w:rFonts w:ascii="Arial" w:eastAsia="Times New Roman" w:hAnsi="Arial" w:cs="Arial"/>
          <w:kern w:val="0"/>
          <w:sz w:val="24"/>
          <w:szCs w:val="24"/>
          <w:lang w:eastAsia="en-GB"/>
        </w:rPr>
      </w:pPr>
      <w:r>
        <w:rPr>
          <w:rFonts w:ascii="Arial" w:eastAsia="Times New Roman" w:hAnsi="Arial" w:cs="Arial"/>
          <w:kern w:val="0"/>
          <w:sz w:val="24"/>
          <w:szCs w:val="24"/>
          <w:lang w:eastAsia="en-GB"/>
        </w:rPr>
        <w:t xml:space="preserve">Unable to demonstrate the capacity to </w:t>
      </w:r>
      <w:proofErr w:type="gramStart"/>
      <w:r>
        <w:rPr>
          <w:rFonts w:ascii="Arial" w:eastAsia="Times New Roman" w:hAnsi="Arial" w:cs="Arial"/>
          <w:kern w:val="0"/>
          <w:sz w:val="24"/>
          <w:szCs w:val="24"/>
          <w:lang w:eastAsia="en-GB"/>
        </w:rPr>
        <w:t>make a decision</w:t>
      </w:r>
      <w:proofErr w:type="gramEnd"/>
      <w:r>
        <w:rPr>
          <w:rFonts w:ascii="Arial" w:eastAsia="Times New Roman" w:hAnsi="Arial" w:cs="Arial"/>
          <w:kern w:val="0"/>
          <w:sz w:val="24"/>
          <w:szCs w:val="24"/>
          <w:lang w:eastAsia="en-GB"/>
        </w:rPr>
        <w:t xml:space="preserve"> and </w:t>
      </w:r>
      <w:proofErr w:type="gramStart"/>
      <w:r>
        <w:rPr>
          <w:rFonts w:ascii="Arial" w:eastAsia="Times New Roman" w:hAnsi="Arial" w:cs="Arial"/>
          <w:kern w:val="0"/>
          <w:sz w:val="24"/>
          <w:szCs w:val="24"/>
          <w:lang w:eastAsia="en-GB"/>
        </w:rPr>
        <w:t>is in need of</w:t>
      </w:r>
      <w:proofErr w:type="gramEnd"/>
      <w:r>
        <w:rPr>
          <w:rFonts w:ascii="Arial" w:eastAsia="Times New Roman" w:hAnsi="Arial" w:cs="Arial"/>
          <w:kern w:val="0"/>
          <w:sz w:val="24"/>
          <w:szCs w:val="24"/>
          <w:lang w:eastAsia="en-GB"/>
        </w:rPr>
        <w:t xml:space="preserve"> care and support.</w:t>
      </w:r>
    </w:p>
    <w:p w14:paraId="053E7170" w14:textId="77777777" w:rsidR="00DA408E" w:rsidRDefault="00DA408E">
      <w:pPr>
        <w:shd w:val="clear" w:color="auto" w:fill="FFFFFF"/>
        <w:spacing w:before="100" w:after="0" w:line="240" w:lineRule="auto"/>
        <w:ind w:left="1440"/>
        <w:rPr>
          <w:rFonts w:ascii="Arial" w:eastAsia="Times New Roman" w:hAnsi="Arial" w:cs="Arial"/>
          <w:kern w:val="0"/>
          <w:sz w:val="16"/>
          <w:szCs w:val="16"/>
          <w:lang w:eastAsia="en-GB"/>
        </w:rPr>
      </w:pPr>
    </w:p>
    <w:p w14:paraId="47928F3B"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eastAsia="en-GB"/>
        </w:rPr>
      </w:pPr>
      <w:r>
        <w:rPr>
          <w:rFonts w:ascii="Arial" w:eastAsia="Times New Roman" w:hAnsi="Arial" w:cs="Arial"/>
          <w:kern w:val="0"/>
          <w:sz w:val="24"/>
          <w:szCs w:val="24"/>
          <w:lang w:eastAsia="en-GB"/>
        </w:rPr>
        <w:t>This list is not exhaustive.</w:t>
      </w:r>
    </w:p>
    <w:p w14:paraId="30623981" w14:textId="77777777" w:rsidR="00D56DBC" w:rsidRDefault="00D56DBC">
      <w:pPr>
        <w:overflowPunct w:val="0"/>
        <w:autoSpaceDE w:val="0"/>
        <w:spacing w:after="0" w:line="240" w:lineRule="auto"/>
        <w:textAlignment w:val="baseline"/>
        <w:rPr>
          <w:rFonts w:ascii="Arial" w:eastAsia="Times New Roman" w:hAnsi="Arial" w:cs="Arial"/>
          <w:kern w:val="0"/>
          <w:sz w:val="24"/>
          <w:szCs w:val="24"/>
          <w:lang w:eastAsia="en-GB"/>
        </w:rPr>
      </w:pPr>
    </w:p>
    <w:p w14:paraId="427BFD9C" w14:textId="58B35AD6" w:rsidR="00D56DBC" w:rsidRDefault="00D56DBC">
      <w:pPr>
        <w:overflowPunct w:val="0"/>
        <w:autoSpaceDE w:val="0"/>
        <w:spacing w:after="0" w:line="240" w:lineRule="auto"/>
        <w:textAlignment w:val="baseline"/>
        <w:rPr>
          <w:rFonts w:ascii="Arial" w:eastAsia="Times New Roman" w:hAnsi="Arial" w:cs="Arial"/>
          <w:kern w:val="0"/>
          <w:sz w:val="24"/>
          <w:szCs w:val="24"/>
          <w:lang w:eastAsia="en-GB"/>
        </w:rPr>
      </w:pPr>
      <w:r>
        <w:rPr>
          <w:rFonts w:ascii="Arial" w:eastAsia="Times New Roman" w:hAnsi="Arial" w:cs="Arial"/>
          <w:kern w:val="0"/>
          <w:sz w:val="24"/>
          <w:szCs w:val="24"/>
          <w:lang w:eastAsia="en-GB"/>
        </w:rPr>
        <w:lastRenderedPageBreak/>
        <w:t xml:space="preserve">DRC </w:t>
      </w:r>
      <w:r w:rsidR="0053537E">
        <w:rPr>
          <w:rFonts w:ascii="Arial" w:eastAsia="Times New Roman" w:hAnsi="Arial" w:cs="Arial"/>
          <w:kern w:val="0"/>
          <w:sz w:val="24"/>
          <w:szCs w:val="24"/>
          <w:lang w:eastAsia="en-GB"/>
        </w:rPr>
        <w:t>also understands the principles of Keeping Children Safe in Education</w:t>
      </w:r>
      <w:r w:rsidR="00C4420E">
        <w:rPr>
          <w:rFonts w:ascii="Arial" w:eastAsia="Times New Roman" w:hAnsi="Arial" w:cs="Arial"/>
          <w:kern w:val="0"/>
          <w:sz w:val="24"/>
          <w:szCs w:val="24"/>
          <w:lang w:eastAsia="en-GB"/>
        </w:rPr>
        <w:t>.</w:t>
      </w:r>
    </w:p>
    <w:p w14:paraId="5C8DB774"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eastAsia="en-GB"/>
        </w:rPr>
      </w:pPr>
    </w:p>
    <w:p w14:paraId="43C3C1FF" w14:textId="77777777" w:rsidR="00DA408E" w:rsidRDefault="00641032" w:rsidP="00427778">
      <w:pPr>
        <w:numPr>
          <w:ilvl w:val="1"/>
          <w:numId w:val="11"/>
        </w:numPr>
        <w:overflowPunct w:val="0"/>
        <w:autoSpaceDE w:val="0"/>
        <w:spacing w:before="120" w:after="0" w:line="240" w:lineRule="auto"/>
        <w:textAlignment w:val="baseline"/>
        <w:rPr>
          <w:rFonts w:ascii="Arial" w:eastAsia="Times New Roman" w:hAnsi="Arial" w:cs="Arial"/>
          <w:b/>
          <w:kern w:val="0"/>
          <w:sz w:val="24"/>
          <w:szCs w:val="24"/>
          <w:lang w:val="en-US" w:eastAsia="en-GB"/>
        </w:rPr>
      </w:pPr>
      <w:r>
        <w:rPr>
          <w:rFonts w:ascii="Arial" w:eastAsia="Times New Roman" w:hAnsi="Arial" w:cs="Arial"/>
          <w:b/>
          <w:kern w:val="0"/>
          <w:sz w:val="24"/>
          <w:szCs w:val="24"/>
          <w:lang w:val="en-US" w:eastAsia="en-GB"/>
        </w:rPr>
        <w:t>What do we mean by abuse or neglect?</w:t>
      </w:r>
    </w:p>
    <w:p w14:paraId="47F619D8" w14:textId="77777777" w:rsidR="00DA408E" w:rsidRDefault="00DA408E">
      <w:pPr>
        <w:overflowPunct w:val="0"/>
        <w:autoSpaceDE w:val="0"/>
        <w:spacing w:after="0" w:line="240" w:lineRule="auto"/>
        <w:ind w:left="405"/>
        <w:textAlignment w:val="baseline"/>
        <w:rPr>
          <w:rFonts w:ascii="Arial" w:eastAsia="Times New Roman" w:hAnsi="Arial" w:cs="Arial"/>
          <w:b/>
          <w:kern w:val="0"/>
          <w:sz w:val="24"/>
          <w:szCs w:val="24"/>
          <w:lang w:val="en-US" w:eastAsia="en-GB"/>
        </w:rPr>
      </w:pPr>
    </w:p>
    <w:p w14:paraId="474A54E0" w14:textId="77777777" w:rsidR="00DA408E" w:rsidRDefault="00641032">
      <w:pPr>
        <w:keepNext/>
        <w:shd w:val="clear" w:color="auto" w:fill="FFFFFF"/>
        <w:overflowPunct w:val="0"/>
        <w:autoSpaceDE w:val="0"/>
        <w:spacing w:after="0" w:line="240" w:lineRule="auto"/>
        <w:ind w:firstLine="720"/>
        <w:textAlignment w:val="baseline"/>
        <w:outlineLvl w:val="2"/>
      </w:pPr>
      <w:r>
        <w:rPr>
          <w:rFonts w:ascii="Arial" w:eastAsia="Times New Roman" w:hAnsi="Arial" w:cs="Arial"/>
          <w:bCs/>
          <w:kern w:val="0"/>
          <w:sz w:val="24"/>
          <w:szCs w:val="24"/>
          <w:lang w:val="en-US" w:eastAsia="en-GB"/>
        </w:rPr>
        <w:t>Abuse is any action that harms another person and includes the following</w:t>
      </w:r>
      <w:r>
        <w:rPr>
          <w:rFonts w:ascii="Arial" w:eastAsia="Times New Roman" w:hAnsi="Arial" w:cs="Arial"/>
          <w:b/>
          <w:kern w:val="0"/>
          <w:sz w:val="24"/>
          <w:szCs w:val="24"/>
          <w:lang w:val="en-US" w:eastAsia="en-GB"/>
        </w:rPr>
        <w:t>:</w:t>
      </w:r>
    </w:p>
    <w:p w14:paraId="09A6F450" w14:textId="77777777" w:rsidR="00DA408E" w:rsidRDefault="00641032">
      <w:pPr>
        <w:shd w:val="clear" w:color="auto" w:fill="FFFFFF"/>
        <w:spacing w:before="100" w:after="0" w:line="240" w:lineRule="auto"/>
        <w:ind w:firstLine="720"/>
        <w:rPr>
          <w:rFonts w:ascii="Arial" w:eastAsia="Times New Roman" w:hAnsi="Arial" w:cs="Arial"/>
          <w:kern w:val="0"/>
          <w:sz w:val="24"/>
          <w:szCs w:val="24"/>
          <w:lang w:val="en-US"/>
        </w:rPr>
      </w:pPr>
      <w:r>
        <w:rPr>
          <w:rFonts w:ascii="Arial" w:eastAsia="Times New Roman" w:hAnsi="Arial" w:cs="Arial"/>
          <w:kern w:val="0"/>
          <w:sz w:val="24"/>
          <w:szCs w:val="24"/>
          <w:lang w:val="en-US"/>
        </w:rPr>
        <w:t>The following is a list of the types of abuse and neglect that can occur</w:t>
      </w:r>
    </w:p>
    <w:p w14:paraId="64F759DB" w14:textId="77777777" w:rsidR="00DA408E" w:rsidRDefault="00641032">
      <w:pPr>
        <w:numPr>
          <w:ilvl w:val="0"/>
          <w:numId w:val="4"/>
        </w:numPr>
        <w:shd w:val="clear" w:color="auto" w:fill="FFFFFF"/>
        <w:overflowPunct w:val="0"/>
        <w:autoSpaceDE w:val="0"/>
        <w:spacing w:before="100" w:after="0" w:line="240" w:lineRule="auto"/>
        <w:textAlignment w:val="baseline"/>
      </w:pPr>
      <w:r>
        <w:rPr>
          <w:rFonts w:ascii="Arial" w:eastAsia="Times New Roman" w:hAnsi="Arial" w:cs="Arial"/>
          <w:b/>
          <w:bCs/>
          <w:kern w:val="0"/>
          <w:sz w:val="24"/>
          <w:szCs w:val="24"/>
        </w:rPr>
        <w:t>Physical abuse</w:t>
      </w:r>
      <w:r>
        <w:rPr>
          <w:rFonts w:ascii="Arial" w:eastAsia="Times New Roman" w:hAnsi="Arial" w:cs="Arial"/>
          <w:kern w:val="0"/>
          <w:sz w:val="24"/>
          <w:szCs w:val="24"/>
        </w:rPr>
        <w:t xml:space="preserve"> – including assault, hitting, slapping, pushing, misuse of medication, restraint or inappropriate physical sanctions.</w:t>
      </w:r>
    </w:p>
    <w:p w14:paraId="003F1AA0" w14:textId="77777777" w:rsidR="00DA408E" w:rsidRDefault="00641032">
      <w:pPr>
        <w:numPr>
          <w:ilvl w:val="0"/>
          <w:numId w:val="4"/>
        </w:numPr>
        <w:shd w:val="clear" w:color="auto" w:fill="FFFFFF"/>
        <w:overflowPunct w:val="0"/>
        <w:autoSpaceDE w:val="0"/>
        <w:spacing w:before="100" w:after="0" w:line="240" w:lineRule="auto"/>
        <w:textAlignment w:val="baseline"/>
      </w:pPr>
      <w:r>
        <w:rPr>
          <w:rFonts w:ascii="Arial" w:eastAsia="Times New Roman" w:hAnsi="Arial" w:cs="Arial"/>
          <w:b/>
          <w:bCs/>
          <w:kern w:val="0"/>
          <w:sz w:val="24"/>
          <w:szCs w:val="24"/>
        </w:rPr>
        <w:t>Domestic violence</w:t>
      </w:r>
      <w:r>
        <w:rPr>
          <w:rFonts w:ascii="Arial" w:eastAsia="Times New Roman" w:hAnsi="Arial" w:cs="Arial"/>
          <w:kern w:val="0"/>
          <w:sz w:val="24"/>
          <w:szCs w:val="24"/>
        </w:rPr>
        <w:t xml:space="preserve"> – including psychological, physical, sexual, financial, emotional abuse; </w:t>
      </w:r>
      <w:proofErr w:type="gramStart"/>
      <w:r>
        <w:rPr>
          <w:rFonts w:ascii="Arial" w:eastAsia="Times New Roman" w:hAnsi="Arial" w:cs="Arial"/>
          <w:kern w:val="0"/>
          <w:sz w:val="24"/>
          <w:szCs w:val="24"/>
        </w:rPr>
        <w:t>so</w:t>
      </w:r>
      <w:proofErr w:type="gramEnd"/>
      <w:r>
        <w:rPr>
          <w:rFonts w:ascii="Arial" w:eastAsia="Times New Roman" w:hAnsi="Arial" w:cs="Arial"/>
          <w:kern w:val="0"/>
          <w:sz w:val="24"/>
          <w:szCs w:val="24"/>
        </w:rPr>
        <w:t xml:space="preserve"> called ‘honour’ based violence.</w:t>
      </w:r>
    </w:p>
    <w:p w14:paraId="0FED2D77" w14:textId="77777777" w:rsidR="00DA408E" w:rsidRDefault="00641032">
      <w:pPr>
        <w:numPr>
          <w:ilvl w:val="0"/>
          <w:numId w:val="4"/>
        </w:numPr>
        <w:shd w:val="clear" w:color="auto" w:fill="FFFFFF"/>
        <w:overflowPunct w:val="0"/>
        <w:autoSpaceDE w:val="0"/>
        <w:spacing w:before="100" w:after="0" w:line="240" w:lineRule="auto"/>
        <w:textAlignment w:val="baseline"/>
      </w:pPr>
      <w:r>
        <w:rPr>
          <w:rFonts w:ascii="Arial" w:eastAsia="Times New Roman" w:hAnsi="Arial" w:cs="Arial"/>
          <w:b/>
          <w:bCs/>
          <w:kern w:val="0"/>
          <w:sz w:val="24"/>
          <w:szCs w:val="24"/>
        </w:rPr>
        <w:t>Sexual abuse</w:t>
      </w:r>
      <w:r>
        <w:rPr>
          <w:rFonts w:ascii="Arial" w:eastAsia="Times New Roman" w:hAnsi="Arial" w:cs="Arial"/>
          <w:kern w:val="0"/>
          <w:sz w:val="24"/>
          <w:szCs w:val="24"/>
        </w:rPr>
        <w:t xml:space="preserve"> – including rape, indecent exposure, sexual harassment, inappropriate looking or touching, sexual teasing or innuendo, sexual photography, subjection to pornography or witnessing sexual acts, indecent exposure and sexual assault or sexual acts to which the adult has not consented or was pressured into consenting.</w:t>
      </w:r>
    </w:p>
    <w:p w14:paraId="18F5F0B2" w14:textId="77777777" w:rsidR="00DA408E" w:rsidRDefault="00641032">
      <w:pPr>
        <w:numPr>
          <w:ilvl w:val="0"/>
          <w:numId w:val="4"/>
        </w:numPr>
        <w:shd w:val="clear" w:color="auto" w:fill="FFFFFF"/>
        <w:overflowPunct w:val="0"/>
        <w:autoSpaceDE w:val="0"/>
        <w:spacing w:before="100" w:after="0" w:line="240" w:lineRule="auto"/>
        <w:textAlignment w:val="baseline"/>
      </w:pPr>
      <w:r>
        <w:rPr>
          <w:rFonts w:ascii="Arial" w:eastAsia="Times New Roman" w:hAnsi="Arial" w:cs="Arial"/>
          <w:b/>
          <w:bCs/>
          <w:kern w:val="0"/>
          <w:sz w:val="24"/>
          <w:szCs w:val="24"/>
        </w:rPr>
        <w:t>Psychological or emotional abuse</w:t>
      </w:r>
      <w:r>
        <w:rPr>
          <w:rFonts w:ascii="Arial" w:eastAsia="Times New Roman" w:hAnsi="Arial" w:cs="Arial"/>
          <w:kern w:val="0"/>
          <w:sz w:val="24"/>
          <w:szCs w:val="24"/>
        </w:rPr>
        <w:t xml:space="preserve"> – including threats of harm or abandonment, deprivation of contact, humiliation, blaming, controlling, intimidation, grooming, coercion, bullying, harassment, verbal threats, intimidation, constant criticism</w:t>
      </w:r>
      <w:proofErr w:type="gramStart"/>
      <w:r>
        <w:rPr>
          <w:rFonts w:ascii="Arial" w:eastAsia="Times New Roman" w:hAnsi="Arial" w:cs="Arial"/>
          <w:kern w:val="0"/>
          <w:sz w:val="24"/>
          <w:szCs w:val="24"/>
        </w:rPr>
        <w:t>, ,</w:t>
      </w:r>
      <w:proofErr w:type="gramEnd"/>
      <w:r>
        <w:rPr>
          <w:rFonts w:ascii="Arial" w:eastAsia="Times New Roman" w:hAnsi="Arial" w:cs="Arial"/>
          <w:kern w:val="0"/>
          <w:sz w:val="24"/>
          <w:szCs w:val="24"/>
        </w:rPr>
        <w:t xml:space="preserve"> isolation or unreasonable and unjustified withdrawal of services or supportive networks.</w:t>
      </w:r>
    </w:p>
    <w:p w14:paraId="2E1FA2EE" w14:textId="77777777" w:rsidR="00DA408E" w:rsidRDefault="00641032">
      <w:pPr>
        <w:numPr>
          <w:ilvl w:val="0"/>
          <w:numId w:val="4"/>
        </w:numPr>
        <w:shd w:val="clear" w:color="auto" w:fill="FFFFFF"/>
        <w:spacing w:before="100" w:after="0" w:line="240" w:lineRule="auto"/>
      </w:pPr>
      <w:r>
        <w:rPr>
          <w:rFonts w:ascii="Arial" w:eastAsia="Times New Roman" w:hAnsi="Arial" w:cs="Arial"/>
          <w:b/>
          <w:kern w:val="0"/>
          <w:sz w:val="24"/>
          <w:szCs w:val="24"/>
        </w:rPr>
        <w:t>Financial or material abuse</w:t>
      </w:r>
      <w:r>
        <w:rPr>
          <w:rFonts w:ascii="Arial" w:eastAsia="Times New Roman" w:hAnsi="Arial" w:cs="Arial"/>
          <w:kern w:val="0"/>
          <w:sz w:val="24"/>
          <w:szCs w:val="24"/>
        </w:rPr>
        <w:t xml:space="preserve"> – including theft, fraud, internet scamming, coercion in relation to an adult’s financial affairs or arrangements, including in connection with wills, property, inheritance or financial transactions, or the misuse or misappropriation of property, possessions or benefits.</w:t>
      </w:r>
    </w:p>
    <w:p w14:paraId="0EBA4E53" w14:textId="77777777" w:rsidR="00DA408E" w:rsidRDefault="00641032">
      <w:pPr>
        <w:numPr>
          <w:ilvl w:val="0"/>
          <w:numId w:val="4"/>
        </w:numPr>
        <w:shd w:val="clear" w:color="auto" w:fill="FFFFFF"/>
        <w:spacing w:before="100" w:after="0" w:line="240" w:lineRule="auto"/>
      </w:pPr>
      <w:r>
        <w:rPr>
          <w:rFonts w:ascii="Arial" w:eastAsia="Times New Roman" w:hAnsi="Arial" w:cs="Arial"/>
          <w:b/>
          <w:kern w:val="0"/>
          <w:sz w:val="24"/>
          <w:szCs w:val="24"/>
        </w:rPr>
        <w:t>Modern slavery</w:t>
      </w:r>
      <w:r>
        <w:rPr>
          <w:rFonts w:ascii="Arial" w:eastAsia="Times New Roman" w:hAnsi="Arial" w:cs="Arial"/>
          <w:kern w:val="0"/>
          <w:sz w:val="24"/>
          <w:szCs w:val="24"/>
        </w:rPr>
        <w:t xml:space="preserve"> – encompasses slavery, human trafficking, forced labour and domestic servitude. Traffickers and slave masters use whatever means they have at their disposal to coerce, deceive and force individuals into a life of abuse, servitude and inhumane treatment.</w:t>
      </w:r>
    </w:p>
    <w:p w14:paraId="1C5B853F" w14:textId="77777777" w:rsidR="00DA408E" w:rsidRDefault="00641032">
      <w:pPr>
        <w:numPr>
          <w:ilvl w:val="0"/>
          <w:numId w:val="4"/>
        </w:numPr>
        <w:shd w:val="clear" w:color="auto" w:fill="FFFFFF"/>
        <w:spacing w:before="100" w:after="0" w:line="240" w:lineRule="auto"/>
      </w:pPr>
      <w:r>
        <w:rPr>
          <w:rFonts w:ascii="Arial" w:eastAsia="Times New Roman" w:hAnsi="Arial" w:cs="Arial"/>
          <w:b/>
          <w:kern w:val="0"/>
          <w:sz w:val="24"/>
          <w:szCs w:val="24"/>
        </w:rPr>
        <w:t>Discriminatory abuse</w:t>
      </w:r>
      <w:r>
        <w:rPr>
          <w:rFonts w:ascii="Arial" w:eastAsia="Times New Roman" w:hAnsi="Arial" w:cs="Arial"/>
          <w:kern w:val="0"/>
          <w:sz w:val="24"/>
          <w:szCs w:val="24"/>
        </w:rPr>
        <w:t xml:space="preserve"> – including forms of harassment, slurs or similar treatment; because of race, gender and gender identity, age, disability, sexual orientation or religion.</w:t>
      </w:r>
    </w:p>
    <w:p w14:paraId="7E13731C" w14:textId="77777777" w:rsidR="00DA408E" w:rsidRDefault="00641032">
      <w:pPr>
        <w:numPr>
          <w:ilvl w:val="0"/>
          <w:numId w:val="4"/>
        </w:numPr>
        <w:shd w:val="clear" w:color="auto" w:fill="FFFFFF"/>
        <w:spacing w:before="100" w:after="0" w:line="240" w:lineRule="auto"/>
      </w:pPr>
      <w:r>
        <w:rPr>
          <w:rFonts w:ascii="Arial" w:eastAsia="Times New Roman" w:hAnsi="Arial" w:cs="Arial"/>
          <w:b/>
          <w:kern w:val="0"/>
          <w:sz w:val="24"/>
          <w:szCs w:val="24"/>
        </w:rPr>
        <w:t>Organisational abuse</w:t>
      </w:r>
      <w:r>
        <w:rPr>
          <w:rFonts w:ascii="Arial" w:eastAsia="Times New Roman" w:hAnsi="Arial" w:cs="Arial"/>
          <w:kern w:val="0"/>
          <w:sz w:val="24"/>
          <w:szCs w:val="24"/>
        </w:rPr>
        <w:t xml:space="preserve"> – including neglect and poor care practice within an institution or specific care setting such as a hospital or care home, for example, or in relation to care provided in one’s own home. This may range from one off incidents to on-going ill-treatment. It can be through neglect or poor professional practice </w:t>
      </w:r>
      <w:proofErr w:type="gramStart"/>
      <w:r>
        <w:rPr>
          <w:rFonts w:ascii="Arial" w:eastAsia="Times New Roman" w:hAnsi="Arial" w:cs="Arial"/>
          <w:kern w:val="0"/>
          <w:sz w:val="24"/>
          <w:szCs w:val="24"/>
        </w:rPr>
        <w:t>as a result of</w:t>
      </w:r>
      <w:proofErr w:type="gramEnd"/>
      <w:r>
        <w:rPr>
          <w:rFonts w:ascii="Arial" w:eastAsia="Times New Roman" w:hAnsi="Arial" w:cs="Arial"/>
          <w:kern w:val="0"/>
          <w:sz w:val="24"/>
          <w:szCs w:val="24"/>
        </w:rPr>
        <w:t xml:space="preserve"> the structure, policies, processes and practices within an organisation.</w:t>
      </w:r>
    </w:p>
    <w:p w14:paraId="4B340656" w14:textId="77777777" w:rsidR="00DA408E" w:rsidRDefault="00641032">
      <w:pPr>
        <w:numPr>
          <w:ilvl w:val="0"/>
          <w:numId w:val="4"/>
        </w:numPr>
        <w:shd w:val="clear" w:color="auto" w:fill="FFFFFF"/>
        <w:overflowPunct w:val="0"/>
        <w:autoSpaceDE w:val="0"/>
        <w:spacing w:before="100" w:after="0" w:line="240" w:lineRule="auto"/>
        <w:textAlignment w:val="baseline"/>
      </w:pPr>
      <w:r>
        <w:rPr>
          <w:rFonts w:ascii="Arial" w:eastAsia="Times New Roman" w:hAnsi="Arial" w:cs="Arial"/>
          <w:b/>
          <w:bCs/>
          <w:kern w:val="0"/>
          <w:sz w:val="24"/>
          <w:szCs w:val="24"/>
        </w:rPr>
        <w:lastRenderedPageBreak/>
        <w:t>Neglect and acts of omission</w:t>
      </w:r>
      <w:r>
        <w:rPr>
          <w:rFonts w:ascii="Arial" w:eastAsia="Times New Roman" w:hAnsi="Arial" w:cs="Arial"/>
          <w:kern w:val="0"/>
          <w:sz w:val="24"/>
          <w:szCs w:val="24"/>
        </w:rPr>
        <w:t xml:space="preserve"> – including ignoring medical, emotional or physical care needs, failure to provide access to appropriate health, care and support or educational services, the withholding of the necessities of life, such as medication, adequate nutrition and heating</w:t>
      </w:r>
    </w:p>
    <w:p w14:paraId="25E3F32D" w14:textId="77777777" w:rsidR="00DA408E" w:rsidRDefault="00641032">
      <w:pPr>
        <w:numPr>
          <w:ilvl w:val="0"/>
          <w:numId w:val="4"/>
        </w:numPr>
        <w:shd w:val="clear" w:color="auto" w:fill="FFFFFF"/>
        <w:overflowPunct w:val="0"/>
        <w:autoSpaceDE w:val="0"/>
        <w:spacing w:before="100" w:after="0" w:line="240" w:lineRule="auto"/>
        <w:textAlignment w:val="baseline"/>
      </w:pPr>
      <w:r>
        <w:rPr>
          <w:rFonts w:ascii="Arial" w:eastAsia="Times New Roman" w:hAnsi="Arial" w:cs="Arial"/>
          <w:b/>
          <w:bCs/>
          <w:kern w:val="0"/>
          <w:sz w:val="24"/>
          <w:szCs w:val="24"/>
        </w:rPr>
        <w:t>Self-neglect</w:t>
      </w:r>
      <w:r>
        <w:rPr>
          <w:rFonts w:ascii="Arial" w:eastAsia="Times New Roman" w:hAnsi="Arial" w:cs="Arial"/>
          <w:kern w:val="0"/>
          <w:sz w:val="24"/>
          <w:szCs w:val="24"/>
        </w:rPr>
        <w:t xml:space="preserve"> – this covers a wide range of behaviour neglecting to care for one’s personal hygiene, health or surroundings and includes behaviour such as hoarding.</w:t>
      </w:r>
    </w:p>
    <w:p w14:paraId="34F4C856" w14:textId="77777777" w:rsidR="00DA408E" w:rsidRPr="00702865" w:rsidRDefault="00641032">
      <w:pPr>
        <w:numPr>
          <w:ilvl w:val="0"/>
          <w:numId w:val="4"/>
        </w:numPr>
        <w:shd w:val="clear" w:color="auto" w:fill="FFFFFF"/>
        <w:overflowPunct w:val="0"/>
        <w:autoSpaceDE w:val="0"/>
        <w:spacing w:before="100" w:after="0" w:line="240" w:lineRule="auto"/>
        <w:textAlignment w:val="baseline"/>
      </w:pPr>
      <w:r w:rsidRPr="00702865">
        <w:rPr>
          <w:rFonts w:ascii="Arial" w:eastAsia="Times New Roman" w:hAnsi="Arial" w:cs="Arial"/>
          <w:b/>
          <w:bCs/>
          <w:kern w:val="0"/>
          <w:sz w:val="24"/>
          <w:szCs w:val="24"/>
          <w:lang w:eastAsia="en-GB"/>
        </w:rPr>
        <w:t>Physical Neglect</w:t>
      </w:r>
      <w:r w:rsidRPr="00702865">
        <w:rPr>
          <w:rFonts w:ascii="Arial" w:eastAsia="Times New Roman" w:hAnsi="Arial" w:cs="Arial"/>
          <w:kern w:val="0"/>
          <w:sz w:val="24"/>
          <w:szCs w:val="24"/>
          <w:lang w:eastAsia="en-GB"/>
        </w:rPr>
        <w:t>: This involves failing to provide essential necessities, such as food, shelter, clothing, or medical treatment, which can lead to physical harm, illness, or injury.</w:t>
      </w:r>
    </w:p>
    <w:p w14:paraId="2DB64D8E" w14:textId="77777777" w:rsidR="00DA408E" w:rsidRPr="00702865" w:rsidRDefault="00641032">
      <w:pPr>
        <w:numPr>
          <w:ilvl w:val="0"/>
          <w:numId w:val="4"/>
        </w:numPr>
        <w:shd w:val="clear" w:color="auto" w:fill="FFFFFF"/>
        <w:overflowPunct w:val="0"/>
        <w:autoSpaceDE w:val="0"/>
        <w:spacing w:before="100" w:after="0" w:line="240" w:lineRule="auto"/>
        <w:textAlignment w:val="baseline"/>
      </w:pPr>
      <w:r w:rsidRPr="00702865">
        <w:rPr>
          <w:rFonts w:ascii="Arial" w:eastAsia="Times New Roman" w:hAnsi="Arial" w:cs="Arial"/>
          <w:b/>
          <w:bCs/>
          <w:kern w:val="0"/>
          <w:sz w:val="24"/>
          <w:szCs w:val="24"/>
          <w:lang w:eastAsia="en-GB"/>
        </w:rPr>
        <w:t>Emotional Neglect</w:t>
      </w:r>
      <w:r w:rsidRPr="00702865">
        <w:rPr>
          <w:rFonts w:ascii="Arial" w:eastAsia="Times New Roman" w:hAnsi="Arial" w:cs="Arial"/>
          <w:kern w:val="0"/>
          <w:sz w:val="24"/>
          <w:szCs w:val="24"/>
          <w:lang w:eastAsia="en-GB"/>
        </w:rPr>
        <w:t>: Emotional neglect occurs when caregivers fail to provide love, affection, attention, or emotional support to an individual, leading to feelings of isolation, loneliness, or emotional distress.</w:t>
      </w:r>
    </w:p>
    <w:p w14:paraId="45CA10E9" w14:textId="77777777" w:rsidR="00DA408E" w:rsidRPr="00702865" w:rsidRDefault="00641032">
      <w:pPr>
        <w:numPr>
          <w:ilvl w:val="0"/>
          <w:numId w:val="4"/>
        </w:numPr>
        <w:shd w:val="clear" w:color="auto" w:fill="FFFFFF"/>
        <w:overflowPunct w:val="0"/>
        <w:autoSpaceDE w:val="0"/>
        <w:spacing w:before="100" w:after="0" w:line="240" w:lineRule="auto"/>
        <w:textAlignment w:val="baseline"/>
      </w:pPr>
      <w:r w:rsidRPr="00702865">
        <w:rPr>
          <w:rFonts w:ascii="Arial" w:eastAsia="Times New Roman" w:hAnsi="Arial" w:cs="Arial"/>
          <w:b/>
          <w:bCs/>
          <w:kern w:val="0"/>
          <w:sz w:val="24"/>
          <w:szCs w:val="24"/>
          <w:lang w:eastAsia="en-GB"/>
        </w:rPr>
        <w:t>Medical Neglect</w:t>
      </w:r>
      <w:r w:rsidRPr="00702865">
        <w:rPr>
          <w:rFonts w:ascii="Arial" w:eastAsia="Times New Roman" w:hAnsi="Arial" w:cs="Arial"/>
          <w:kern w:val="0"/>
          <w:sz w:val="24"/>
          <w:szCs w:val="24"/>
          <w:lang w:eastAsia="en-GB"/>
        </w:rPr>
        <w:t>: Medical neglect involves withholding or delaying necessary medical care, treatment, or intervention, which can result in worsening health conditions, complications, or preventable harm.</w:t>
      </w:r>
    </w:p>
    <w:p w14:paraId="73F789B1" w14:textId="77777777" w:rsidR="00DA408E" w:rsidRDefault="00DA408E">
      <w:pPr>
        <w:shd w:val="clear" w:color="auto" w:fill="FFFFFF"/>
        <w:overflowPunct w:val="0"/>
        <w:autoSpaceDE w:val="0"/>
        <w:spacing w:before="100" w:after="0" w:line="240" w:lineRule="auto"/>
        <w:ind w:left="1440"/>
        <w:textAlignment w:val="baseline"/>
        <w:rPr>
          <w:rFonts w:ascii="Arial" w:eastAsia="Times New Roman" w:hAnsi="Arial" w:cs="Arial"/>
          <w:kern w:val="0"/>
          <w:sz w:val="24"/>
          <w:szCs w:val="24"/>
          <w:lang w:val="en-US"/>
        </w:rPr>
      </w:pPr>
    </w:p>
    <w:p w14:paraId="7A6A3D57"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eastAsia="en-GB"/>
        </w:rPr>
      </w:pPr>
    </w:p>
    <w:p w14:paraId="58C01E20" w14:textId="77777777" w:rsidR="00DA408E" w:rsidRDefault="00641032">
      <w:pPr>
        <w:spacing w:after="0" w:line="240" w:lineRule="auto"/>
        <w:ind w:left="720" w:hanging="720"/>
      </w:pPr>
      <w:r>
        <w:rPr>
          <w:rFonts w:ascii="Arial" w:eastAsia="Times New Roman" w:hAnsi="Arial" w:cs="Arial"/>
          <w:kern w:val="0"/>
          <w:sz w:val="24"/>
          <w:szCs w:val="24"/>
          <w:lang w:eastAsia="en-GB"/>
        </w:rPr>
        <w:t>1.5</w:t>
      </w:r>
      <w:r>
        <w:rPr>
          <w:rFonts w:ascii="Arial" w:eastAsia="Times New Roman" w:hAnsi="Arial" w:cs="Arial"/>
          <w:kern w:val="0"/>
          <w:sz w:val="24"/>
          <w:szCs w:val="24"/>
          <w:lang w:eastAsia="en-GB"/>
        </w:rPr>
        <w:tab/>
      </w:r>
      <w:r>
        <w:rPr>
          <w:rFonts w:ascii="Arial" w:eastAsia="Times New Roman" w:hAnsi="Arial" w:cs="Arial"/>
          <w:kern w:val="0"/>
          <w:sz w:val="24"/>
          <w:szCs w:val="24"/>
          <w:lang w:val="en-US"/>
        </w:rPr>
        <w:t xml:space="preserve">Abuse of an adult with care and support needs may consist of a single act or repeated acts. It may occur </w:t>
      </w:r>
      <w:proofErr w:type="gramStart"/>
      <w:r>
        <w:rPr>
          <w:rFonts w:ascii="Arial" w:eastAsia="Times New Roman" w:hAnsi="Arial" w:cs="Arial"/>
          <w:kern w:val="0"/>
          <w:sz w:val="24"/>
          <w:szCs w:val="24"/>
          <w:lang w:val="en-US"/>
        </w:rPr>
        <w:t>as a result of</w:t>
      </w:r>
      <w:proofErr w:type="gramEnd"/>
      <w:r>
        <w:rPr>
          <w:rFonts w:ascii="Arial" w:eastAsia="Times New Roman" w:hAnsi="Arial" w:cs="Arial"/>
          <w:kern w:val="0"/>
          <w:sz w:val="24"/>
          <w:szCs w:val="24"/>
          <w:lang w:val="en-US"/>
        </w:rPr>
        <w:t xml:space="preserve"> a failure to undertake action or appropriate care tasks. It may be an act of neglect or an omission to act, or it may occur where a vulnerable person is persuaded to </w:t>
      </w:r>
      <w:proofErr w:type="gramStart"/>
      <w:r>
        <w:rPr>
          <w:rFonts w:ascii="Arial" w:eastAsia="Times New Roman" w:hAnsi="Arial" w:cs="Arial"/>
          <w:kern w:val="0"/>
          <w:sz w:val="24"/>
          <w:szCs w:val="24"/>
          <w:lang w:val="en-US"/>
        </w:rPr>
        <w:t>enter into</w:t>
      </w:r>
      <w:proofErr w:type="gramEnd"/>
      <w:r>
        <w:rPr>
          <w:rFonts w:ascii="Arial" w:eastAsia="Times New Roman" w:hAnsi="Arial" w:cs="Arial"/>
          <w:kern w:val="0"/>
          <w:sz w:val="24"/>
          <w:szCs w:val="24"/>
          <w:lang w:val="en-US"/>
        </w:rPr>
        <w:t xml:space="preserve"> a financial or sexual transaction to which they have not, or cannot, consent. Abuse can occur in any relationship and may result in significant harm to, or exploitation of, the individual.</w:t>
      </w:r>
    </w:p>
    <w:p w14:paraId="5D50A4A3"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eastAsia="en-GB"/>
        </w:rPr>
      </w:pPr>
    </w:p>
    <w:p w14:paraId="79C8FA72" w14:textId="77777777" w:rsidR="00DA408E" w:rsidRDefault="00641032">
      <w:pPr>
        <w:spacing w:after="0" w:line="240" w:lineRule="auto"/>
        <w:ind w:left="720" w:hanging="720"/>
      </w:pPr>
      <w:r>
        <w:rPr>
          <w:rFonts w:ascii="Arial" w:eastAsia="Times New Roman" w:hAnsi="Arial" w:cs="Arial"/>
          <w:kern w:val="0"/>
          <w:sz w:val="24"/>
          <w:szCs w:val="24"/>
          <w:lang w:eastAsia="en-GB"/>
        </w:rPr>
        <w:t>1.6</w:t>
      </w:r>
      <w:r>
        <w:rPr>
          <w:rFonts w:ascii="Arial" w:eastAsia="Times New Roman" w:hAnsi="Arial" w:cs="Arial"/>
          <w:kern w:val="0"/>
          <w:sz w:val="24"/>
          <w:szCs w:val="24"/>
          <w:lang w:eastAsia="en-GB"/>
        </w:rPr>
        <w:tab/>
      </w:r>
      <w:r>
        <w:rPr>
          <w:rFonts w:ascii="Arial" w:eastAsia="Times New Roman" w:hAnsi="Arial" w:cs="Arial"/>
          <w:kern w:val="0"/>
          <w:sz w:val="24"/>
          <w:szCs w:val="24"/>
          <w:lang w:val="en-US"/>
        </w:rPr>
        <w:t>Abuse can happen at any time in any of the following places</w:t>
      </w:r>
    </w:p>
    <w:p w14:paraId="2E3CE392" w14:textId="77777777" w:rsidR="00DA408E" w:rsidRDefault="00641032">
      <w:pPr>
        <w:numPr>
          <w:ilvl w:val="0"/>
          <w:numId w:val="5"/>
        </w:numPr>
        <w:shd w:val="clear" w:color="auto" w:fill="FFFFFF"/>
        <w:overflowPunct w:val="0"/>
        <w:autoSpaceDE w:val="0"/>
        <w:spacing w:before="100"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In your own home or someone else’s home.</w:t>
      </w:r>
    </w:p>
    <w:p w14:paraId="70F33120" w14:textId="77777777" w:rsidR="00DA408E" w:rsidRDefault="00641032">
      <w:pPr>
        <w:numPr>
          <w:ilvl w:val="0"/>
          <w:numId w:val="5"/>
        </w:numPr>
        <w:shd w:val="clear" w:color="auto" w:fill="FFFFFF"/>
        <w:overflowPunct w:val="0"/>
        <w:autoSpaceDE w:val="0"/>
        <w:spacing w:before="100"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In a carer’s home</w:t>
      </w:r>
    </w:p>
    <w:p w14:paraId="3CB097B4" w14:textId="77777777" w:rsidR="00DA408E" w:rsidRDefault="00641032">
      <w:pPr>
        <w:numPr>
          <w:ilvl w:val="0"/>
          <w:numId w:val="5"/>
        </w:numPr>
        <w:shd w:val="clear" w:color="auto" w:fill="FFFFFF"/>
        <w:overflowPunct w:val="0"/>
        <w:autoSpaceDE w:val="0"/>
        <w:spacing w:before="100"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At a Day Centre</w:t>
      </w:r>
    </w:p>
    <w:p w14:paraId="5DB8B0A0" w14:textId="77777777" w:rsidR="00DA408E" w:rsidRDefault="00641032">
      <w:pPr>
        <w:numPr>
          <w:ilvl w:val="0"/>
          <w:numId w:val="5"/>
        </w:numPr>
        <w:shd w:val="clear" w:color="auto" w:fill="FFFFFF"/>
        <w:overflowPunct w:val="0"/>
        <w:autoSpaceDE w:val="0"/>
        <w:spacing w:before="100"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In care homes</w:t>
      </w:r>
    </w:p>
    <w:p w14:paraId="115CDAF8" w14:textId="77777777" w:rsidR="00DA408E" w:rsidRDefault="00641032">
      <w:pPr>
        <w:numPr>
          <w:ilvl w:val="0"/>
          <w:numId w:val="5"/>
        </w:numPr>
        <w:shd w:val="clear" w:color="auto" w:fill="FFFFFF"/>
        <w:overflowPunct w:val="0"/>
        <w:autoSpaceDE w:val="0"/>
        <w:spacing w:before="100"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In hospital</w:t>
      </w:r>
    </w:p>
    <w:p w14:paraId="324924B3" w14:textId="77777777" w:rsidR="00DA408E" w:rsidRDefault="00641032">
      <w:pPr>
        <w:numPr>
          <w:ilvl w:val="0"/>
          <w:numId w:val="5"/>
        </w:numPr>
        <w:shd w:val="clear" w:color="auto" w:fill="FFFFFF"/>
        <w:overflowPunct w:val="0"/>
        <w:autoSpaceDE w:val="0"/>
        <w:spacing w:before="100"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At work</w:t>
      </w:r>
    </w:p>
    <w:p w14:paraId="3B11C13E" w14:textId="77777777" w:rsidR="00DA408E" w:rsidRDefault="00641032">
      <w:pPr>
        <w:numPr>
          <w:ilvl w:val="0"/>
          <w:numId w:val="5"/>
        </w:numPr>
        <w:shd w:val="clear" w:color="auto" w:fill="FFFFFF"/>
        <w:overflowPunct w:val="0"/>
        <w:autoSpaceDE w:val="0"/>
        <w:spacing w:before="100"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At college</w:t>
      </w:r>
    </w:p>
    <w:p w14:paraId="332F35AD" w14:textId="77777777" w:rsidR="00DA408E" w:rsidRDefault="00641032">
      <w:pPr>
        <w:numPr>
          <w:ilvl w:val="0"/>
          <w:numId w:val="5"/>
        </w:numPr>
        <w:shd w:val="clear" w:color="auto" w:fill="FFFFFF"/>
        <w:overflowPunct w:val="0"/>
        <w:autoSpaceDE w:val="0"/>
        <w:spacing w:before="100"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In a public place</w:t>
      </w:r>
    </w:p>
    <w:p w14:paraId="352AF2A2" w14:textId="77777777" w:rsidR="00DA408E" w:rsidRDefault="00641032">
      <w:pPr>
        <w:numPr>
          <w:ilvl w:val="0"/>
          <w:numId w:val="5"/>
        </w:numPr>
        <w:shd w:val="clear" w:color="auto" w:fill="FFFFFF"/>
        <w:overflowPunct w:val="0"/>
        <w:autoSpaceDE w:val="0"/>
        <w:spacing w:before="100" w:after="0" w:line="240" w:lineRule="auto"/>
        <w:textAlignment w:val="baseline"/>
      </w:pPr>
      <w:r>
        <w:rPr>
          <w:rFonts w:ascii="Arial" w:eastAsia="Times New Roman" w:hAnsi="Arial" w:cs="Arial"/>
          <w:kern w:val="0"/>
          <w:sz w:val="24"/>
          <w:szCs w:val="24"/>
          <w:lang w:val="en-US" w:eastAsia="en-GB"/>
        </w:rPr>
        <w:t xml:space="preserve">On-line </w:t>
      </w:r>
    </w:p>
    <w:p w14:paraId="4BAB00F3" w14:textId="77777777" w:rsidR="00DA408E" w:rsidRDefault="00641032">
      <w:pPr>
        <w:keepNext/>
        <w:shd w:val="clear" w:color="auto" w:fill="FFFFFF"/>
        <w:spacing w:before="240" w:after="120" w:line="240" w:lineRule="auto"/>
        <w:outlineLvl w:val="2"/>
      </w:pPr>
      <w:r>
        <w:rPr>
          <w:rFonts w:ascii="Arial" w:eastAsia="Times New Roman" w:hAnsi="Arial" w:cs="Arial"/>
          <w:kern w:val="0"/>
          <w:sz w:val="24"/>
          <w:szCs w:val="24"/>
          <w:lang w:val="en-US" w:eastAsia="en-GB"/>
        </w:rPr>
        <w:lastRenderedPageBreak/>
        <w:t>1.7</w:t>
      </w:r>
      <w:r>
        <w:rPr>
          <w:rFonts w:ascii="Arial" w:eastAsia="Times New Roman" w:hAnsi="Arial" w:cs="Arial"/>
          <w:kern w:val="0"/>
          <w:sz w:val="24"/>
          <w:szCs w:val="24"/>
          <w:lang w:val="en-US" w:eastAsia="en-GB"/>
        </w:rPr>
        <w:tab/>
      </w:r>
      <w:r>
        <w:rPr>
          <w:rFonts w:ascii="Arial" w:eastAsia="Times New Roman" w:hAnsi="Arial" w:cs="Arial"/>
          <w:b/>
          <w:kern w:val="0"/>
          <w:sz w:val="24"/>
          <w:szCs w:val="24"/>
          <w:lang w:val="en-US" w:eastAsia="en-GB"/>
        </w:rPr>
        <w:t>Who might be an abuser?</w:t>
      </w:r>
    </w:p>
    <w:p w14:paraId="7A504AC8" w14:textId="77777777" w:rsidR="00DA408E" w:rsidRDefault="00641032">
      <w:pPr>
        <w:numPr>
          <w:ilvl w:val="0"/>
          <w:numId w:val="6"/>
        </w:numPr>
        <w:shd w:val="clear" w:color="auto" w:fill="FFFFFF"/>
        <w:overflowPunct w:val="0"/>
        <w:autoSpaceDE w:val="0"/>
        <w:spacing w:before="100"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a partner, relative or family member</w:t>
      </w:r>
    </w:p>
    <w:p w14:paraId="7551D90F" w14:textId="77777777" w:rsidR="00DA408E" w:rsidRDefault="00641032">
      <w:pPr>
        <w:numPr>
          <w:ilvl w:val="0"/>
          <w:numId w:val="6"/>
        </w:numPr>
        <w:shd w:val="clear" w:color="auto" w:fill="FFFFFF"/>
        <w:overflowPunct w:val="0"/>
        <w:autoSpaceDE w:val="0"/>
        <w:spacing w:before="100"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a volunteer</w:t>
      </w:r>
    </w:p>
    <w:p w14:paraId="6000FEC5" w14:textId="77777777" w:rsidR="00DA408E" w:rsidRDefault="00641032">
      <w:pPr>
        <w:numPr>
          <w:ilvl w:val="0"/>
          <w:numId w:val="6"/>
        </w:numPr>
        <w:shd w:val="clear" w:color="auto" w:fill="FFFFFF"/>
        <w:overflowPunct w:val="0"/>
        <w:autoSpaceDE w:val="0"/>
        <w:spacing w:before="100" w:after="0" w:line="240" w:lineRule="auto"/>
        <w:textAlignment w:val="baseline"/>
        <w:rPr>
          <w:rFonts w:ascii="Arial" w:eastAsia="Times New Roman" w:hAnsi="Arial" w:cs="Arial"/>
          <w:kern w:val="0"/>
          <w:sz w:val="24"/>
          <w:szCs w:val="24"/>
          <w:lang w:val="en-US" w:eastAsia="en-GB"/>
        </w:rPr>
      </w:pPr>
      <w:proofErr w:type="gramStart"/>
      <w:r>
        <w:rPr>
          <w:rFonts w:ascii="Arial" w:eastAsia="Times New Roman" w:hAnsi="Arial" w:cs="Arial"/>
          <w:kern w:val="0"/>
          <w:sz w:val="24"/>
          <w:szCs w:val="24"/>
          <w:lang w:val="en-US" w:eastAsia="en-GB"/>
        </w:rPr>
        <w:t>a member</w:t>
      </w:r>
      <w:proofErr w:type="gramEnd"/>
      <w:r>
        <w:rPr>
          <w:rFonts w:ascii="Arial" w:eastAsia="Times New Roman" w:hAnsi="Arial" w:cs="Arial"/>
          <w:kern w:val="0"/>
          <w:sz w:val="24"/>
          <w:szCs w:val="24"/>
          <w:lang w:val="en-US" w:eastAsia="en-GB"/>
        </w:rPr>
        <w:t xml:space="preserve"> of staff</w:t>
      </w:r>
    </w:p>
    <w:p w14:paraId="213AC22E" w14:textId="77777777" w:rsidR="00DA408E" w:rsidRDefault="00641032">
      <w:pPr>
        <w:numPr>
          <w:ilvl w:val="0"/>
          <w:numId w:val="6"/>
        </w:numPr>
        <w:shd w:val="clear" w:color="auto" w:fill="FFFFFF"/>
        <w:overflowPunct w:val="0"/>
        <w:autoSpaceDE w:val="0"/>
        <w:spacing w:before="100"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another service user</w:t>
      </w:r>
    </w:p>
    <w:p w14:paraId="663826CA" w14:textId="77777777" w:rsidR="00DA408E" w:rsidRDefault="00641032">
      <w:pPr>
        <w:numPr>
          <w:ilvl w:val="0"/>
          <w:numId w:val="6"/>
        </w:numPr>
        <w:shd w:val="clear" w:color="auto" w:fill="FFFFFF"/>
        <w:overflowPunct w:val="0"/>
        <w:autoSpaceDE w:val="0"/>
        <w:spacing w:before="100"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 xml:space="preserve">a </w:t>
      </w:r>
      <w:proofErr w:type="spellStart"/>
      <w:r>
        <w:rPr>
          <w:rFonts w:ascii="Arial" w:eastAsia="Times New Roman" w:hAnsi="Arial" w:cs="Arial"/>
          <w:kern w:val="0"/>
          <w:sz w:val="24"/>
          <w:szCs w:val="24"/>
          <w:lang w:val="en-US" w:eastAsia="en-GB"/>
        </w:rPr>
        <w:t>neighbour</w:t>
      </w:r>
      <w:proofErr w:type="spellEnd"/>
    </w:p>
    <w:p w14:paraId="1335098C" w14:textId="77777777" w:rsidR="00DA408E" w:rsidRDefault="00641032">
      <w:pPr>
        <w:numPr>
          <w:ilvl w:val="0"/>
          <w:numId w:val="6"/>
        </w:numPr>
        <w:shd w:val="clear" w:color="auto" w:fill="FFFFFF"/>
        <w:overflowPunct w:val="0"/>
        <w:autoSpaceDE w:val="0"/>
        <w:spacing w:before="100"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a Carer</w:t>
      </w:r>
    </w:p>
    <w:p w14:paraId="74BC047E" w14:textId="77777777" w:rsidR="00DA408E" w:rsidRDefault="00641032">
      <w:pPr>
        <w:numPr>
          <w:ilvl w:val="0"/>
          <w:numId w:val="6"/>
        </w:numPr>
        <w:shd w:val="clear" w:color="auto" w:fill="FFFFFF"/>
        <w:overflowPunct w:val="0"/>
        <w:autoSpaceDE w:val="0"/>
        <w:spacing w:before="100"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a friend or</w:t>
      </w:r>
    </w:p>
    <w:p w14:paraId="6C053E4C" w14:textId="77777777" w:rsidR="00DA408E" w:rsidRDefault="00641032">
      <w:pPr>
        <w:numPr>
          <w:ilvl w:val="0"/>
          <w:numId w:val="6"/>
        </w:numPr>
        <w:shd w:val="clear" w:color="auto" w:fill="FFFFFF"/>
        <w:overflowPunct w:val="0"/>
        <w:autoSpaceDE w:val="0"/>
        <w:spacing w:before="100" w:after="0" w:line="240" w:lineRule="auto"/>
        <w:textAlignment w:val="baseline"/>
        <w:rPr>
          <w:rFonts w:ascii="Arial" w:eastAsia="Times New Roman" w:hAnsi="Arial" w:cs="Arial"/>
          <w:kern w:val="0"/>
          <w:sz w:val="24"/>
          <w:szCs w:val="24"/>
          <w:lang w:val="en-US" w:eastAsia="en-GB"/>
        </w:rPr>
      </w:pPr>
      <w:proofErr w:type="gramStart"/>
      <w:r>
        <w:rPr>
          <w:rFonts w:ascii="Arial" w:eastAsia="Times New Roman" w:hAnsi="Arial" w:cs="Arial"/>
          <w:kern w:val="0"/>
          <w:sz w:val="24"/>
          <w:szCs w:val="24"/>
          <w:lang w:val="en-US" w:eastAsia="en-GB"/>
        </w:rPr>
        <w:t>a stranger</w:t>
      </w:r>
      <w:proofErr w:type="gramEnd"/>
    </w:p>
    <w:p w14:paraId="2033D270" w14:textId="77777777" w:rsidR="00DA408E" w:rsidRDefault="00DA408E">
      <w:pPr>
        <w:shd w:val="clear" w:color="auto" w:fill="FFFFFF"/>
        <w:overflowPunct w:val="0"/>
        <w:autoSpaceDE w:val="0"/>
        <w:spacing w:before="100" w:after="0" w:line="240" w:lineRule="auto"/>
        <w:ind w:left="1418"/>
        <w:textAlignment w:val="baseline"/>
        <w:rPr>
          <w:rFonts w:ascii="Arial" w:eastAsia="Times New Roman" w:hAnsi="Arial" w:cs="Arial"/>
          <w:kern w:val="0"/>
          <w:sz w:val="24"/>
          <w:szCs w:val="24"/>
          <w:lang w:val="en-US" w:eastAsia="en-GB"/>
        </w:rPr>
      </w:pPr>
    </w:p>
    <w:p w14:paraId="7F1CCAA8" w14:textId="18ECA73E" w:rsidR="00DA408E" w:rsidRDefault="00641032">
      <w:pPr>
        <w:spacing w:after="0" w:line="240" w:lineRule="auto"/>
        <w:ind w:left="720" w:hanging="720"/>
      </w:pPr>
      <w:r>
        <w:rPr>
          <w:rFonts w:ascii="Arial" w:eastAsia="Times New Roman" w:hAnsi="Arial" w:cs="Arial"/>
          <w:kern w:val="0"/>
          <w:sz w:val="24"/>
          <w:szCs w:val="24"/>
          <w:lang w:val="en-US" w:eastAsia="en-GB"/>
        </w:rPr>
        <w:t>1.8</w:t>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rPr>
        <w:t xml:space="preserve">Concerns about abuse may be raised and reported to the social services agency </w:t>
      </w:r>
      <w:proofErr w:type="gramStart"/>
      <w:r>
        <w:rPr>
          <w:rFonts w:ascii="Arial" w:eastAsia="Times New Roman" w:hAnsi="Arial" w:cs="Arial"/>
          <w:kern w:val="0"/>
          <w:sz w:val="24"/>
          <w:szCs w:val="24"/>
          <w:lang w:val="en-US"/>
        </w:rPr>
        <w:t>as a result of</w:t>
      </w:r>
      <w:proofErr w:type="gramEnd"/>
      <w:r>
        <w:rPr>
          <w:rFonts w:ascii="Arial" w:eastAsia="Times New Roman" w:hAnsi="Arial" w:cs="Arial"/>
          <w:kern w:val="0"/>
          <w:sz w:val="24"/>
          <w:szCs w:val="24"/>
          <w:lang w:val="en-US"/>
        </w:rPr>
        <w:t xml:space="preserve"> a single incident or repeated incidents of abuse. </w:t>
      </w:r>
      <w:r w:rsidR="00E204A8">
        <w:rPr>
          <w:rFonts w:ascii="Arial" w:eastAsia="Times New Roman" w:hAnsi="Arial" w:cs="Arial"/>
          <w:kern w:val="0"/>
          <w:sz w:val="24"/>
          <w:szCs w:val="24"/>
          <w:lang w:val="en-US"/>
        </w:rPr>
        <w:t>However,</w:t>
      </w:r>
      <w:r>
        <w:rPr>
          <w:rFonts w:ascii="Arial" w:eastAsia="Times New Roman" w:hAnsi="Arial" w:cs="Arial"/>
          <w:kern w:val="0"/>
          <w:sz w:val="24"/>
          <w:szCs w:val="24"/>
          <w:lang w:val="en-US"/>
        </w:rPr>
        <w:t xml:space="preserve"> for some clients the issues of abuse relate to neglect and poor standards of care. They are ongoing and if ignored may result in a severe deterioration in both physical and mental health and even death.</w:t>
      </w:r>
    </w:p>
    <w:p w14:paraId="0E97832C" w14:textId="77777777" w:rsidR="00DA408E" w:rsidRDefault="00DA408E">
      <w:pPr>
        <w:spacing w:after="0" w:line="240" w:lineRule="auto"/>
        <w:ind w:left="720" w:hanging="720"/>
        <w:rPr>
          <w:rFonts w:ascii="Arial" w:eastAsia="Times New Roman" w:hAnsi="Arial" w:cs="Arial"/>
          <w:kern w:val="0"/>
          <w:sz w:val="24"/>
          <w:szCs w:val="24"/>
          <w:lang w:val="en-US"/>
        </w:rPr>
      </w:pPr>
    </w:p>
    <w:p w14:paraId="76552240" w14:textId="77777777" w:rsidR="00E204A8" w:rsidRDefault="00641032" w:rsidP="00E204A8">
      <w:pPr>
        <w:spacing w:after="0" w:line="240" w:lineRule="auto"/>
        <w:ind w:left="720" w:hanging="720"/>
      </w:pPr>
      <w:r>
        <w:rPr>
          <w:rFonts w:ascii="Arial" w:eastAsia="Times New Roman" w:hAnsi="Arial" w:cs="Arial"/>
          <w:kern w:val="0"/>
          <w:sz w:val="24"/>
          <w:szCs w:val="24"/>
          <w:lang w:val="en-US"/>
        </w:rPr>
        <w:t>1.9</w:t>
      </w:r>
      <w:r>
        <w:rPr>
          <w:rFonts w:ascii="Arial" w:eastAsia="Times New Roman" w:hAnsi="Arial" w:cs="Arial"/>
          <w:kern w:val="0"/>
          <w:sz w:val="24"/>
          <w:szCs w:val="24"/>
          <w:lang w:val="en-US"/>
        </w:rPr>
        <w:tab/>
      </w:r>
      <w:r>
        <w:rPr>
          <w:rFonts w:ascii="Arial" w:eastAsia="Times New Roman" w:hAnsi="Arial" w:cs="Arial"/>
          <w:kern w:val="0"/>
          <w:sz w:val="24"/>
          <w:szCs w:val="24"/>
          <w:lang w:val="en-US" w:eastAsia="en-GB"/>
        </w:rPr>
        <w:t>Anyone who has concerns about poor care standards and neglect in a care setting may raise these within the service, with the regulatory body and/or with the social services agency.</w:t>
      </w:r>
    </w:p>
    <w:p w14:paraId="6CAC0C86" w14:textId="77777777" w:rsidR="00E204A8" w:rsidRDefault="00E204A8" w:rsidP="00E204A8">
      <w:pPr>
        <w:spacing w:after="0" w:line="240" w:lineRule="auto"/>
        <w:ind w:left="720" w:hanging="720"/>
        <w:rPr>
          <w:rFonts w:ascii="Arial" w:eastAsia="Times New Roman" w:hAnsi="Arial" w:cs="Arial"/>
          <w:kern w:val="0"/>
          <w:sz w:val="24"/>
          <w:szCs w:val="24"/>
          <w:lang w:val="en-US" w:eastAsia="en-GB"/>
        </w:rPr>
      </w:pPr>
    </w:p>
    <w:p w14:paraId="2A2DCA82" w14:textId="150A284D" w:rsidR="00E204A8" w:rsidRPr="00E204A8" w:rsidRDefault="00641032" w:rsidP="00E204A8">
      <w:pPr>
        <w:spacing w:after="0" w:line="240" w:lineRule="auto"/>
        <w:ind w:left="720" w:hanging="720"/>
      </w:pPr>
      <w:r>
        <w:rPr>
          <w:rFonts w:ascii="Arial" w:eastAsia="Times New Roman" w:hAnsi="Arial" w:cs="Arial"/>
          <w:kern w:val="0"/>
          <w:sz w:val="24"/>
          <w:szCs w:val="24"/>
          <w:lang w:val="en-US" w:eastAsia="en-GB"/>
        </w:rPr>
        <w:t>1.10</w:t>
      </w:r>
      <w:r>
        <w:rPr>
          <w:rFonts w:ascii="Arial" w:eastAsia="Times New Roman" w:hAnsi="Arial" w:cs="Arial"/>
          <w:kern w:val="0"/>
          <w:sz w:val="24"/>
          <w:szCs w:val="24"/>
          <w:lang w:val="en-US" w:eastAsia="en-GB"/>
        </w:rPr>
        <w:tab/>
        <w:t xml:space="preserve">Where these concerns relate to a vulnerable adult living in their own home, with family or with informal </w:t>
      </w:r>
      <w:proofErr w:type="gramStart"/>
      <w:r>
        <w:rPr>
          <w:rFonts w:ascii="Arial" w:eastAsia="Times New Roman" w:hAnsi="Arial" w:cs="Arial"/>
          <w:kern w:val="0"/>
          <w:sz w:val="24"/>
          <w:szCs w:val="24"/>
          <w:lang w:val="en-US" w:eastAsia="en-GB"/>
        </w:rPr>
        <w:t>carers</w:t>
      </w:r>
      <w:proofErr w:type="gramEnd"/>
      <w:r>
        <w:rPr>
          <w:rFonts w:ascii="Arial" w:eastAsia="Times New Roman" w:hAnsi="Arial" w:cs="Arial"/>
          <w:kern w:val="0"/>
          <w:sz w:val="24"/>
          <w:szCs w:val="24"/>
          <w:lang w:val="en-US" w:eastAsia="en-GB"/>
        </w:rPr>
        <w:t xml:space="preserve"> they must be reported to the social services agency. These reports must be addressed through the adult protection </w:t>
      </w:r>
      <w:proofErr w:type="gramStart"/>
      <w:r>
        <w:rPr>
          <w:rFonts w:ascii="Arial" w:eastAsia="Times New Roman" w:hAnsi="Arial" w:cs="Arial"/>
          <w:kern w:val="0"/>
          <w:sz w:val="24"/>
          <w:szCs w:val="24"/>
          <w:lang w:val="en-US" w:eastAsia="en-GB"/>
        </w:rPr>
        <w:t>process</w:t>
      </w:r>
      <w:proofErr w:type="gramEnd"/>
      <w:r>
        <w:rPr>
          <w:rFonts w:ascii="Arial" w:eastAsia="Times New Roman" w:hAnsi="Arial" w:cs="Arial"/>
          <w:kern w:val="0"/>
          <w:sz w:val="24"/>
          <w:szCs w:val="24"/>
          <w:lang w:val="en-US" w:eastAsia="en-GB"/>
        </w:rPr>
        <w:t xml:space="preserve"> and a risk assessment must be undertaken to determine an appropriate response to reduce or remove the risk.</w:t>
      </w:r>
    </w:p>
    <w:p w14:paraId="49A675F5" w14:textId="77777777" w:rsidR="00E204A8" w:rsidRDefault="00641032" w:rsidP="00E204A8">
      <w:pPr>
        <w:shd w:val="clear" w:color="auto" w:fill="FFFFFF"/>
        <w:overflowPunct w:val="0"/>
        <w:autoSpaceDE w:val="0"/>
        <w:adjustRightInd w:val="0"/>
        <w:spacing w:before="100" w:beforeAutospacing="1" w:after="0"/>
        <w:textAlignment w:val="baseline"/>
        <w:rPr>
          <w:rFonts w:ascii="Arial" w:hAnsi="Arial" w:cs="Arial"/>
          <w:sz w:val="24"/>
          <w:szCs w:val="24"/>
          <w:lang w:val="en-US"/>
        </w:rPr>
      </w:pPr>
      <w:r>
        <w:rPr>
          <w:rFonts w:ascii="Arial" w:eastAsia="Times New Roman" w:hAnsi="Arial" w:cs="Arial"/>
          <w:kern w:val="0"/>
          <w:sz w:val="24"/>
          <w:szCs w:val="24"/>
          <w:lang w:val="en-US" w:eastAsia="en-GB"/>
        </w:rPr>
        <w:t>1.11</w:t>
      </w:r>
      <w:r>
        <w:rPr>
          <w:rFonts w:ascii="Arial" w:eastAsia="Times New Roman" w:hAnsi="Arial" w:cs="Arial"/>
          <w:kern w:val="0"/>
          <w:sz w:val="24"/>
          <w:szCs w:val="24"/>
          <w:lang w:val="en-US" w:eastAsia="en-GB"/>
        </w:rPr>
        <w:tab/>
      </w:r>
      <w:r w:rsidR="00E204A8" w:rsidRPr="00445283">
        <w:rPr>
          <w:rFonts w:ascii="Arial" w:hAnsi="Arial" w:cs="Arial"/>
          <w:sz w:val="24"/>
          <w:szCs w:val="24"/>
          <w:lang w:val="en-US"/>
        </w:rPr>
        <w:t>In an emergency phone 999.</w:t>
      </w:r>
    </w:p>
    <w:p w14:paraId="12080E8D" w14:textId="0F12C5AB" w:rsidR="00E204A8" w:rsidRPr="00445283" w:rsidRDefault="00E204A8" w:rsidP="00E204A8">
      <w:pPr>
        <w:pStyle w:val="NoSpacing"/>
        <w:ind w:left="720" w:hanging="720"/>
        <w:rPr>
          <w:rFonts w:ascii="Arial" w:hAnsi="Arial" w:cs="Arial"/>
          <w:sz w:val="24"/>
          <w:szCs w:val="24"/>
          <w:lang w:val="en-US" w:eastAsia="en-US"/>
        </w:rPr>
      </w:pPr>
      <w:r>
        <w:rPr>
          <w:rFonts w:ascii="Arial" w:hAnsi="Arial" w:cs="Arial"/>
          <w:sz w:val="24"/>
          <w:szCs w:val="24"/>
          <w:lang w:val="en-US"/>
        </w:rPr>
        <w:tab/>
      </w:r>
      <w:r w:rsidRPr="00445283">
        <w:rPr>
          <w:rFonts w:ascii="Arial" w:hAnsi="Arial" w:cs="Arial"/>
          <w:sz w:val="24"/>
          <w:szCs w:val="24"/>
          <w:lang w:val="en-US" w:eastAsia="en-US"/>
        </w:rPr>
        <w:t>If you think there has been a crime, contact the police straightaway. Call West Midlands Police on 0345 113 5000 or 101. From outside the West Midlands phone 0345 113 5000.</w:t>
      </w:r>
    </w:p>
    <w:p w14:paraId="5A22E2D4" w14:textId="77777777" w:rsidR="00E204A8" w:rsidRPr="00445283" w:rsidRDefault="00E204A8" w:rsidP="00E204A8">
      <w:pPr>
        <w:overflowPunct w:val="0"/>
        <w:autoSpaceDE w:val="0"/>
        <w:adjustRightInd w:val="0"/>
        <w:spacing w:after="0"/>
        <w:ind w:left="360"/>
        <w:textAlignment w:val="baseline"/>
        <w:rPr>
          <w:rFonts w:ascii="Arial" w:hAnsi="Arial" w:cs="Arial"/>
          <w:sz w:val="24"/>
          <w:szCs w:val="24"/>
          <w:lang w:val="en-US"/>
        </w:rPr>
      </w:pPr>
    </w:p>
    <w:p w14:paraId="0764D448" w14:textId="273C1D74" w:rsidR="00E204A8" w:rsidRPr="00445283" w:rsidRDefault="00E204A8" w:rsidP="00E204A8">
      <w:pPr>
        <w:overflowPunct w:val="0"/>
        <w:autoSpaceDE w:val="0"/>
        <w:adjustRightInd w:val="0"/>
        <w:spacing w:after="0"/>
        <w:ind w:left="720"/>
        <w:textAlignment w:val="baseline"/>
        <w:rPr>
          <w:rFonts w:ascii="Arial" w:hAnsi="Arial" w:cs="Arial"/>
          <w:sz w:val="24"/>
          <w:szCs w:val="24"/>
          <w:lang w:val="en-US"/>
        </w:rPr>
      </w:pPr>
      <w:r w:rsidRPr="00445283">
        <w:rPr>
          <w:rFonts w:ascii="Arial" w:hAnsi="Arial" w:cs="Arial"/>
          <w:sz w:val="24"/>
          <w:szCs w:val="24"/>
          <w:lang w:val="en-US"/>
        </w:rPr>
        <w:t xml:space="preserve">If it is not an emergency and you want to report adult abuse, please call </w:t>
      </w:r>
      <w:proofErr w:type="gramStart"/>
      <w:r w:rsidRPr="00445283">
        <w:rPr>
          <w:rFonts w:ascii="Arial" w:hAnsi="Arial" w:cs="Arial"/>
          <w:sz w:val="24"/>
          <w:szCs w:val="24"/>
          <w:lang w:val="en-US"/>
        </w:rPr>
        <w:t>the your</w:t>
      </w:r>
      <w:proofErr w:type="gramEnd"/>
      <w:r w:rsidRPr="00445283">
        <w:rPr>
          <w:rFonts w:ascii="Arial" w:hAnsi="Arial" w:cs="Arial"/>
          <w:sz w:val="24"/>
          <w:szCs w:val="24"/>
          <w:lang w:val="en-US"/>
        </w:rPr>
        <w:t xml:space="preserve"> local social services department.</w:t>
      </w:r>
    </w:p>
    <w:p w14:paraId="42308BE6" w14:textId="77777777" w:rsidR="00E204A8" w:rsidRPr="00445283" w:rsidRDefault="00E204A8" w:rsidP="00E204A8">
      <w:pPr>
        <w:overflowPunct w:val="0"/>
        <w:autoSpaceDE w:val="0"/>
        <w:adjustRightInd w:val="0"/>
        <w:spacing w:after="0"/>
        <w:ind w:left="360"/>
        <w:textAlignment w:val="baseline"/>
        <w:rPr>
          <w:rFonts w:ascii="Arial" w:hAnsi="Arial" w:cs="Arial"/>
          <w:sz w:val="24"/>
          <w:szCs w:val="24"/>
          <w:lang w:val="en-US"/>
        </w:rPr>
      </w:pPr>
    </w:p>
    <w:p w14:paraId="5B73C3CE" w14:textId="77777777" w:rsidR="00E204A8" w:rsidRPr="00445283" w:rsidRDefault="00E204A8" w:rsidP="00E204A8">
      <w:pPr>
        <w:overflowPunct w:val="0"/>
        <w:autoSpaceDE w:val="0"/>
        <w:adjustRightInd w:val="0"/>
        <w:spacing w:after="0"/>
        <w:ind w:left="720"/>
        <w:textAlignment w:val="baseline"/>
        <w:rPr>
          <w:rFonts w:ascii="Arial" w:hAnsi="Arial" w:cs="Arial"/>
          <w:sz w:val="24"/>
          <w:szCs w:val="24"/>
          <w:lang w:val="en-US"/>
        </w:rPr>
      </w:pPr>
      <w:r w:rsidRPr="00445283">
        <w:rPr>
          <w:rFonts w:ascii="Arial" w:hAnsi="Arial" w:cs="Arial"/>
          <w:sz w:val="24"/>
          <w:szCs w:val="24"/>
          <w:lang w:val="en-US"/>
        </w:rPr>
        <w:t>In Birmingham call “Adults &amp; Communities Access Point” (ACAP) on 0121 303 1234 and press option 1 on your keypad</w:t>
      </w:r>
    </w:p>
    <w:p w14:paraId="032B9A18" w14:textId="77777777" w:rsidR="00E204A8" w:rsidRPr="00445283" w:rsidRDefault="00E204A8" w:rsidP="00E204A8">
      <w:pPr>
        <w:overflowPunct w:val="0"/>
        <w:autoSpaceDE w:val="0"/>
        <w:adjustRightInd w:val="0"/>
        <w:spacing w:after="0"/>
        <w:ind w:left="360"/>
        <w:textAlignment w:val="baseline"/>
        <w:rPr>
          <w:rFonts w:ascii="Arial" w:hAnsi="Arial" w:cs="Arial"/>
          <w:sz w:val="24"/>
          <w:szCs w:val="24"/>
          <w:lang w:val="en-US"/>
        </w:rPr>
      </w:pPr>
    </w:p>
    <w:p w14:paraId="3AC33F8B" w14:textId="41A60439" w:rsidR="00E204A8" w:rsidRPr="00445283" w:rsidRDefault="00E204A8" w:rsidP="00E204A8">
      <w:pPr>
        <w:overflowPunct w:val="0"/>
        <w:autoSpaceDE w:val="0"/>
        <w:adjustRightInd w:val="0"/>
        <w:spacing w:after="0"/>
        <w:ind w:left="720"/>
        <w:textAlignment w:val="baseline"/>
        <w:rPr>
          <w:rFonts w:ascii="Arial" w:hAnsi="Arial" w:cs="Arial"/>
          <w:sz w:val="24"/>
          <w:szCs w:val="24"/>
          <w:lang w:val="en-US"/>
        </w:rPr>
      </w:pPr>
      <w:r w:rsidRPr="00445283">
        <w:rPr>
          <w:rFonts w:ascii="Arial" w:hAnsi="Arial" w:cs="Arial"/>
          <w:sz w:val="24"/>
          <w:szCs w:val="24"/>
          <w:lang w:val="en-US"/>
        </w:rPr>
        <w:lastRenderedPageBreak/>
        <w:t xml:space="preserve">Or send an e-mail message for ACAP to the </w:t>
      </w:r>
      <w:hyperlink r:id="rId10" w:history="1">
        <w:r w:rsidRPr="00B4061C">
          <w:rPr>
            <w:rStyle w:val="Hyperlink"/>
            <w:rFonts w:ascii="Arial" w:hAnsi="Arial" w:cs="Arial"/>
            <w:sz w:val="24"/>
            <w:szCs w:val="24"/>
            <w:lang w:val="en-US"/>
          </w:rPr>
          <w:t>ACAP@birmingham.gov.uk</w:t>
        </w:r>
      </w:hyperlink>
      <w:r w:rsidRPr="00445283">
        <w:rPr>
          <w:rFonts w:ascii="Arial" w:hAnsi="Arial" w:cs="Arial"/>
          <w:sz w:val="24"/>
          <w:szCs w:val="24"/>
          <w:lang w:val="en-US"/>
        </w:rPr>
        <w:t xml:space="preserve"> inbox.</w:t>
      </w:r>
    </w:p>
    <w:p w14:paraId="6F699382" w14:textId="77777777" w:rsidR="00E204A8" w:rsidRPr="00445283" w:rsidRDefault="00E204A8" w:rsidP="00E204A8">
      <w:pPr>
        <w:overflowPunct w:val="0"/>
        <w:autoSpaceDE w:val="0"/>
        <w:adjustRightInd w:val="0"/>
        <w:spacing w:after="0"/>
        <w:ind w:left="360"/>
        <w:textAlignment w:val="baseline"/>
        <w:rPr>
          <w:rFonts w:ascii="Arial" w:hAnsi="Arial" w:cs="Arial"/>
          <w:sz w:val="24"/>
          <w:szCs w:val="24"/>
          <w:lang w:val="en-US"/>
        </w:rPr>
      </w:pPr>
    </w:p>
    <w:p w14:paraId="404CD52B" w14:textId="77777777" w:rsidR="00E204A8" w:rsidRPr="00445283" w:rsidRDefault="00E204A8" w:rsidP="00E204A8">
      <w:pPr>
        <w:overflowPunct w:val="0"/>
        <w:autoSpaceDE w:val="0"/>
        <w:adjustRightInd w:val="0"/>
        <w:spacing w:after="0"/>
        <w:ind w:left="720"/>
        <w:textAlignment w:val="baseline"/>
        <w:rPr>
          <w:rFonts w:ascii="Arial" w:hAnsi="Arial" w:cs="Arial"/>
          <w:sz w:val="24"/>
          <w:szCs w:val="24"/>
          <w:lang w:val="en-US"/>
        </w:rPr>
      </w:pPr>
      <w:r w:rsidRPr="00445283">
        <w:rPr>
          <w:rFonts w:ascii="Arial" w:hAnsi="Arial" w:cs="Arial"/>
          <w:sz w:val="24"/>
          <w:szCs w:val="24"/>
          <w:lang w:val="en-US"/>
        </w:rPr>
        <w:t>To report abuse or neglect of adults in other areas of the West Midlands please call</w:t>
      </w:r>
    </w:p>
    <w:p w14:paraId="5E9A9EAC" w14:textId="77777777" w:rsidR="00E204A8" w:rsidRDefault="00E204A8" w:rsidP="00E204A8">
      <w:pPr>
        <w:pStyle w:val="NoSpacing"/>
        <w:ind w:left="720"/>
        <w:rPr>
          <w:rFonts w:ascii="Arial" w:hAnsi="Arial" w:cs="Arial"/>
          <w:sz w:val="24"/>
          <w:szCs w:val="24"/>
          <w:lang w:val="en-US"/>
        </w:rPr>
      </w:pPr>
      <w:r>
        <w:rPr>
          <w:rFonts w:ascii="Arial" w:hAnsi="Arial" w:cs="Arial"/>
          <w:sz w:val="24"/>
          <w:szCs w:val="24"/>
          <w:lang w:val="en-US"/>
        </w:rPr>
        <w:tab/>
      </w:r>
    </w:p>
    <w:p w14:paraId="6CC61455" w14:textId="77777777" w:rsidR="00E204A8" w:rsidRPr="00445283" w:rsidRDefault="00E204A8" w:rsidP="00E204A8">
      <w:pPr>
        <w:pStyle w:val="NoSpacing"/>
        <w:ind w:left="720" w:firstLine="720"/>
        <w:rPr>
          <w:rFonts w:ascii="Arial" w:hAnsi="Arial" w:cs="Arial"/>
          <w:sz w:val="24"/>
          <w:szCs w:val="24"/>
          <w:lang w:val="en-US" w:eastAsia="en-US"/>
        </w:rPr>
      </w:pPr>
      <w:r w:rsidRPr="00445283">
        <w:rPr>
          <w:rFonts w:ascii="Arial" w:hAnsi="Arial" w:cs="Arial"/>
          <w:sz w:val="24"/>
          <w:szCs w:val="24"/>
          <w:lang w:val="en-US" w:eastAsia="en-US"/>
        </w:rPr>
        <w:t>Dudley 0300 55 0055</w:t>
      </w:r>
    </w:p>
    <w:p w14:paraId="0606F7A5" w14:textId="77777777" w:rsidR="00E204A8" w:rsidRPr="00445283" w:rsidRDefault="00E204A8" w:rsidP="00E204A8">
      <w:pPr>
        <w:overflowPunct w:val="0"/>
        <w:autoSpaceDE w:val="0"/>
        <w:adjustRightInd w:val="0"/>
        <w:spacing w:after="0"/>
        <w:ind w:left="1080" w:firstLine="360"/>
        <w:textAlignment w:val="baseline"/>
        <w:rPr>
          <w:rFonts w:ascii="Arial" w:hAnsi="Arial" w:cs="Arial"/>
          <w:sz w:val="24"/>
          <w:szCs w:val="24"/>
          <w:lang w:val="en-US"/>
        </w:rPr>
      </w:pPr>
      <w:r w:rsidRPr="00445283">
        <w:rPr>
          <w:rFonts w:ascii="Arial" w:hAnsi="Arial" w:cs="Arial"/>
          <w:sz w:val="24"/>
          <w:szCs w:val="24"/>
          <w:lang w:val="en-US"/>
        </w:rPr>
        <w:t xml:space="preserve">Sandwell </w:t>
      </w:r>
      <w:r w:rsidRPr="00E204A8">
        <w:rPr>
          <w:rFonts w:ascii="Arial" w:hAnsi="Arial" w:cs="Arial"/>
          <w:bCs/>
          <w:sz w:val="24"/>
          <w:szCs w:val="24"/>
          <w:lang w:val="en"/>
        </w:rPr>
        <w:t>0845 352 2266</w:t>
      </w:r>
      <w:r w:rsidRPr="00E204A8">
        <w:rPr>
          <w:rFonts w:ascii="Arial" w:hAnsi="Arial" w:cs="Arial"/>
          <w:sz w:val="24"/>
          <w:szCs w:val="24"/>
          <w:lang w:val="en"/>
        </w:rPr>
        <w:t xml:space="preserve"> or email us </w:t>
      </w:r>
      <w:hyperlink r:id="rId11" w:history="1">
        <w:r w:rsidRPr="00445283">
          <w:rPr>
            <w:rFonts w:ascii="Arial" w:hAnsi="Arial" w:cs="Arial"/>
            <w:color w:val="0000FF"/>
            <w:sz w:val="24"/>
            <w:szCs w:val="24"/>
            <w:u w:val="single"/>
            <w:lang w:val="en"/>
          </w:rPr>
          <w:t>sandwell_assist@sandwell.gov.uk</w:t>
        </w:r>
      </w:hyperlink>
    </w:p>
    <w:p w14:paraId="545724AB" w14:textId="77777777" w:rsidR="00E204A8" w:rsidRPr="00445283" w:rsidRDefault="00E204A8" w:rsidP="00E204A8">
      <w:pPr>
        <w:overflowPunct w:val="0"/>
        <w:autoSpaceDE w:val="0"/>
        <w:adjustRightInd w:val="0"/>
        <w:spacing w:after="0"/>
        <w:ind w:left="720" w:firstLine="720"/>
        <w:textAlignment w:val="baseline"/>
        <w:rPr>
          <w:rFonts w:ascii="Arial" w:hAnsi="Arial" w:cs="Arial"/>
          <w:bCs/>
          <w:color w:val="000000"/>
          <w:sz w:val="24"/>
          <w:szCs w:val="24"/>
        </w:rPr>
      </w:pPr>
      <w:r w:rsidRPr="00445283">
        <w:rPr>
          <w:rFonts w:ascii="Arial" w:hAnsi="Arial" w:cs="Arial"/>
          <w:sz w:val="24"/>
          <w:szCs w:val="24"/>
          <w:lang w:val="en-US"/>
        </w:rPr>
        <w:t xml:space="preserve">Solihull </w:t>
      </w:r>
      <w:r w:rsidRPr="00445283">
        <w:rPr>
          <w:rFonts w:ascii="Arial" w:hAnsi="Arial" w:cs="Arial"/>
          <w:b/>
          <w:bCs/>
          <w:color w:val="000000"/>
          <w:sz w:val="24"/>
          <w:szCs w:val="24"/>
        </w:rPr>
        <w:t>0121 704 8007</w:t>
      </w:r>
    </w:p>
    <w:p w14:paraId="2E26A903" w14:textId="77777777" w:rsidR="00E204A8" w:rsidRPr="00445283" w:rsidRDefault="00E204A8" w:rsidP="00E204A8">
      <w:pPr>
        <w:overflowPunct w:val="0"/>
        <w:autoSpaceDE w:val="0"/>
        <w:adjustRightInd w:val="0"/>
        <w:spacing w:after="0"/>
        <w:ind w:left="720" w:firstLine="720"/>
        <w:textAlignment w:val="baseline"/>
        <w:rPr>
          <w:rFonts w:ascii="Arial" w:hAnsi="Arial" w:cs="Arial"/>
          <w:bCs/>
          <w:color w:val="000000"/>
          <w:sz w:val="24"/>
          <w:szCs w:val="24"/>
        </w:rPr>
      </w:pPr>
      <w:r w:rsidRPr="00445283">
        <w:rPr>
          <w:rFonts w:ascii="Arial" w:hAnsi="Arial" w:cs="Arial"/>
          <w:bCs/>
          <w:color w:val="000000"/>
          <w:sz w:val="24"/>
          <w:szCs w:val="24"/>
        </w:rPr>
        <w:t xml:space="preserve">Walsall 0300 55 2922 or email </w:t>
      </w:r>
      <w:hyperlink r:id="rId12" w:history="1">
        <w:r w:rsidRPr="00445283">
          <w:rPr>
            <w:rFonts w:ascii="Arial" w:hAnsi="Arial" w:cs="Arial"/>
            <w:color w:val="0000FF"/>
            <w:sz w:val="24"/>
            <w:szCs w:val="24"/>
            <w:u w:val="single"/>
          </w:rPr>
          <w:t>inititialintake@walsall.gov.uk</w:t>
        </w:r>
      </w:hyperlink>
    </w:p>
    <w:p w14:paraId="1C2E995B" w14:textId="77777777" w:rsidR="00E204A8" w:rsidRPr="00445283" w:rsidRDefault="00E204A8" w:rsidP="00E204A8">
      <w:pPr>
        <w:overflowPunct w:val="0"/>
        <w:autoSpaceDE w:val="0"/>
        <w:adjustRightInd w:val="0"/>
        <w:spacing w:after="0"/>
        <w:ind w:left="720" w:firstLine="720"/>
        <w:textAlignment w:val="baseline"/>
        <w:rPr>
          <w:rFonts w:ascii="Arial" w:hAnsi="Arial" w:cs="Arial"/>
          <w:bCs/>
          <w:color w:val="000000"/>
          <w:sz w:val="24"/>
          <w:szCs w:val="24"/>
        </w:rPr>
      </w:pPr>
      <w:r w:rsidRPr="00445283">
        <w:rPr>
          <w:rFonts w:ascii="Arial" w:hAnsi="Arial" w:cs="Arial"/>
          <w:bCs/>
          <w:color w:val="000000"/>
          <w:sz w:val="24"/>
          <w:szCs w:val="24"/>
        </w:rPr>
        <w:t xml:space="preserve">Wolverhampton 01902 551199 </w:t>
      </w:r>
    </w:p>
    <w:p w14:paraId="22E0CE94" w14:textId="42BDF38D" w:rsidR="00DA408E" w:rsidRDefault="00641032" w:rsidP="00E204A8">
      <w:pPr>
        <w:shd w:val="clear" w:color="auto" w:fill="FFFFFF"/>
        <w:overflowPunct w:val="0"/>
        <w:autoSpaceDE w:val="0"/>
        <w:spacing w:before="100" w:after="0" w:line="240" w:lineRule="auto"/>
        <w:textAlignment w:val="baseline"/>
        <w:rPr>
          <w:rFonts w:ascii="Arial" w:eastAsia="Times New Roman" w:hAnsi="Arial" w:cs="Arial"/>
          <w:bCs/>
          <w:color w:val="000000"/>
          <w:kern w:val="0"/>
          <w:sz w:val="24"/>
          <w:szCs w:val="24"/>
        </w:rPr>
      </w:pPr>
      <w:r>
        <w:rPr>
          <w:rFonts w:ascii="Arial" w:eastAsia="Times New Roman" w:hAnsi="Arial" w:cs="Arial"/>
          <w:bCs/>
          <w:color w:val="000000"/>
          <w:kern w:val="0"/>
          <w:sz w:val="24"/>
          <w:szCs w:val="24"/>
        </w:rPr>
        <w:t xml:space="preserve"> </w:t>
      </w:r>
    </w:p>
    <w:p w14:paraId="2561C88D" w14:textId="77777777" w:rsidR="00DA408E" w:rsidRDefault="00641032">
      <w:pPr>
        <w:shd w:val="clear" w:color="auto" w:fill="FFFFFF"/>
        <w:overflowPunct w:val="0"/>
        <w:autoSpaceDE w:val="0"/>
        <w:spacing w:before="100" w:after="0" w:line="240" w:lineRule="auto"/>
        <w:textAlignment w:val="baseline"/>
      </w:pPr>
      <w:r>
        <w:rPr>
          <w:rFonts w:ascii="Arial" w:eastAsia="Times New Roman" w:hAnsi="Arial" w:cs="Arial"/>
          <w:kern w:val="0"/>
          <w:sz w:val="24"/>
          <w:szCs w:val="24"/>
          <w:lang w:val="en-US" w:eastAsia="en-GB"/>
        </w:rPr>
        <w:t>1.12</w:t>
      </w:r>
      <w:r>
        <w:rPr>
          <w:rFonts w:ascii="Arial" w:eastAsia="Times New Roman" w:hAnsi="Arial" w:cs="Arial"/>
          <w:kern w:val="0"/>
          <w:sz w:val="24"/>
          <w:szCs w:val="24"/>
          <w:lang w:val="en-US" w:eastAsia="en-GB"/>
        </w:rPr>
        <w:tab/>
      </w:r>
      <w:r>
        <w:rPr>
          <w:rFonts w:ascii="Arial" w:eastAsia="Times New Roman" w:hAnsi="Arial" w:cs="Arial"/>
          <w:b/>
          <w:kern w:val="0"/>
          <w:sz w:val="24"/>
          <w:szCs w:val="24"/>
          <w:lang w:val="en-US" w:eastAsia="en-GB"/>
        </w:rPr>
        <w:t>LEGAL FRAMEWORK</w:t>
      </w:r>
    </w:p>
    <w:p w14:paraId="33579952" w14:textId="77777777" w:rsidR="00DA408E" w:rsidRDefault="00DA408E">
      <w:pPr>
        <w:shd w:val="clear" w:color="auto" w:fill="FFFFFF"/>
        <w:overflowPunct w:val="0"/>
        <w:autoSpaceDE w:val="0"/>
        <w:spacing w:before="100" w:after="0" w:line="240" w:lineRule="auto"/>
        <w:textAlignment w:val="baseline"/>
        <w:rPr>
          <w:rFonts w:ascii="Arial" w:eastAsia="Times New Roman" w:hAnsi="Arial" w:cs="Arial"/>
          <w:b/>
          <w:kern w:val="0"/>
          <w:sz w:val="24"/>
          <w:szCs w:val="24"/>
          <w:lang w:val="en-US" w:eastAsia="en-GB"/>
        </w:rPr>
      </w:pPr>
    </w:p>
    <w:p w14:paraId="42A1BF4C" w14:textId="77777777" w:rsidR="00DA408E" w:rsidRDefault="00641032">
      <w:pPr>
        <w:overflowPunct w:val="0"/>
        <w:autoSpaceDE w:val="0"/>
        <w:spacing w:after="0" w:line="240" w:lineRule="auto"/>
        <w:ind w:left="720"/>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Every local authority has a Safeguarding Adults Board who have produced policies, procedures and service standards for their area in line with the Care Act 2014</w:t>
      </w:r>
    </w:p>
    <w:p w14:paraId="52349EA6" w14:textId="77777777" w:rsidR="00DA408E" w:rsidRDefault="00641032">
      <w:pPr>
        <w:spacing w:before="120" w:after="120" w:line="240" w:lineRule="auto"/>
        <w:ind w:left="720"/>
      </w:pPr>
      <w:r>
        <w:rPr>
          <w:rFonts w:ascii="Arial" w:eastAsia="Times New Roman" w:hAnsi="Arial" w:cs="Arial"/>
          <w:kern w:val="0"/>
          <w:sz w:val="24"/>
          <w:szCs w:val="24"/>
          <w:lang w:val="en-US" w:eastAsia="en-GB"/>
        </w:rPr>
        <w:t xml:space="preserve">In Birmingham the Safeguarding Adults Board (BSAB) have agreed a Safeguarding Vision for Birmingham as well as Safeguarding Adults: Multi-Agency Policies and Procedures, these documents along with further news and information </w:t>
      </w:r>
      <w:proofErr w:type="gramStart"/>
      <w:r>
        <w:rPr>
          <w:rFonts w:ascii="Arial" w:eastAsia="Times New Roman" w:hAnsi="Arial" w:cs="Arial"/>
          <w:kern w:val="0"/>
          <w:sz w:val="24"/>
          <w:szCs w:val="24"/>
          <w:lang w:val="en-US" w:eastAsia="en-GB"/>
        </w:rPr>
        <w:t>is</w:t>
      </w:r>
      <w:proofErr w:type="gramEnd"/>
      <w:r>
        <w:rPr>
          <w:rFonts w:ascii="Arial" w:eastAsia="Times New Roman" w:hAnsi="Arial" w:cs="Arial"/>
          <w:kern w:val="0"/>
          <w:sz w:val="24"/>
          <w:szCs w:val="24"/>
          <w:lang w:val="en-US" w:eastAsia="en-GB"/>
        </w:rPr>
        <w:t xml:space="preserve"> available at their website </w:t>
      </w:r>
      <w:hyperlink r:id="rId13" w:history="1">
        <w:r>
          <w:rPr>
            <w:rFonts w:ascii="Arial" w:eastAsia="Times New Roman" w:hAnsi="Arial" w:cs="Arial"/>
            <w:color w:val="0000FF"/>
            <w:kern w:val="0"/>
            <w:sz w:val="24"/>
            <w:szCs w:val="24"/>
            <w:u w:val="single"/>
            <w:lang w:val="en-US" w:eastAsia="en-GB"/>
          </w:rPr>
          <w:t>www.bsab.org</w:t>
        </w:r>
      </w:hyperlink>
      <w:r>
        <w:rPr>
          <w:rFonts w:ascii="Arial" w:eastAsia="Times New Roman" w:hAnsi="Arial" w:cs="Arial"/>
          <w:kern w:val="0"/>
          <w:sz w:val="24"/>
          <w:szCs w:val="24"/>
          <w:lang w:val="en-US" w:eastAsia="en-GB"/>
        </w:rPr>
        <w:t xml:space="preserve"> </w:t>
      </w:r>
    </w:p>
    <w:p w14:paraId="47B7308E" w14:textId="77777777" w:rsidR="00DA408E" w:rsidRDefault="00641032">
      <w:pPr>
        <w:spacing w:before="120" w:after="120" w:line="240" w:lineRule="auto"/>
        <w:ind w:left="720"/>
        <w:rPr>
          <w:rFonts w:ascii="Arial" w:eastAsia="Times New Roman" w:hAnsi="Arial" w:cs="Arial"/>
          <w:kern w:val="0"/>
          <w:sz w:val="24"/>
          <w:szCs w:val="24"/>
          <w:lang w:eastAsia="en-GB"/>
        </w:rPr>
      </w:pPr>
      <w:r>
        <w:rPr>
          <w:rFonts w:ascii="Arial" w:eastAsia="Times New Roman" w:hAnsi="Arial" w:cs="Arial"/>
          <w:kern w:val="0"/>
          <w:sz w:val="24"/>
          <w:szCs w:val="24"/>
          <w:lang w:eastAsia="en-GB"/>
        </w:rPr>
        <w:t>Most local authorities follow national principles and guidelines issued in the document Making Safeguarding Personal 2014/15 published by the Local Government Association with the Association of Directors of Adult Social Care</w:t>
      </w:r>
    </w:p>
    <w:p w14:paraId="59CE80CA" w14:textId="77777777" w:rsidR="00DA408E" w:rsidRDefault="00641032">
      <w:pPr>
        <w:overflowPunct w:val="0"/>
        <w:autoSpaceDE w:val="0"/>
        <w:spacing w:after="0" w:line="240" w:lineRule="auto"/>
        <w:ind w:left="720"/>
        <w:textAlignment w:val="baseline"/>
        <w:rPr>
          <w:rFonts w:ascii="Arial" w:eastAsia="Times New Roman" w:hAnsi="Arial" w:cs="Arial"/>
          <w:kern w:val="0"/>
          <w:sz w:val="24"/>
          <w:szCs w:val="24"/>
        </w:rPr>
      </w:pPr>
      <w:r>
        <w:rPr>
          <w:rFonts w:ascii="Arial" w:eastAsia="Times New Roman" w:hAnsi="Arial" w:cs="Arial"/>
          <w:kern w:val="0"/>
          <w:sz w:val="24"/>
          <w:szCs w:val="24"/>
        </w:rPr>
        <w:t>Human Rights Act 1998, the Mental Capacity Act 2005 and Public Interest Disclosure Act 1998</w:t>
      </w:r>
    </w:p>
    <w:p w14:paraId="622FB0FA" w14:textId="77777777" w:rsidR="00DA408E" w:rsidRDefault="00DA408E">
      <w:pPr>
        <w:overflowPunct w:val="0"/>
        <w:autoSpaceDE w:val="0"/>
        <w:spacing w:after="0" w:line="240" w:lineRule="auto"/>
        <w:ind w:left="720"/>
        <w:textAlignment w:val="baseline"/>
        <w:rPr>
          <w:rFonts w:ascii="Arial" w:eastAsia="Times New Roman" w:hAnsi="Arial" w:cs="Arial"/>
          <w:kern w:val="0"/>
          <w:sz w:val="24"/>
          <w:szCs w:val="24"/>
        </w:rPr>
      </w:pPr>
    </w:p>
    <w:p w14:paraId="5AA560BA" w14:textId="77777777" w:rsidR="00DA408E" w:rsidRDefault="00641032">
      <w:pPr>
        <w:overflowPunct w:val="0"/>
        <w:autoSpaceDE w:val="0"/>
        <w:spacing w:after="0" w:line="240" w:lineRule="auto"/>
        <w:ind w:left="720"/>
        <w:textAlignment w:val="baseline"/>
        <w:rPr>
          <w:rFonts w:ascii="Arial" w:eastAsia="Times New Roman" w:hAnsi="Arial" w:cs="Arial"/>
          <w:kern w:val="0"/>
          <w:sz w:val="24"/>
          <w:szCs w:val="24"/>
          <w:lang w:eastAsia="en-GB"/>
        </w:rPr>
      </w:pPr>
      <w:r>
        <w:rPr>
          <w:rFonts w:ascii="Arial" w:eastAsia="Times New Roman" w:hAnsi="Arial" w:cs="Arial"/>
          <w:kern w:val="0"/>
          <w:sz w:val="24"/>
          <w:szCs w:val="24"/>
          <w:lang w:eastAsia="en-GB"/>
        </w:rPr>
        <w:t xml:space="preserve">Data Protection Act 1998, Freedom </w:t>
      </w:r>
      <w:proofErr w:type="spellStart"/>
      <w:r>
        <w:rPr>
          <w:rFonts w:ascii="Arial" w:eastAsia="Times New Roman" w:hAnsi="Arial" w:cs="Arial"/>
          <w:kern w:val="0"/>
          <w:sz w:val="24"/>
          <w:szCs w:val="24"/>
          <w:lang w:eastAsia="en-GB"/>
        </w:rPr>
        <w:t>on</w:t>
      </w:r>
      <w:proofErr w:type="spellEnd"/>
      <w:r>
        <w:rPr>
          <w:rFonts w:ascii="Arial" w:eastAsia="Times New Roman" w:hAnsi="Arial" w:cs="Arial"/>
          <w:kern w:val="0"/>
          <w:sz w:val="24"/>
          <w:szCs w:val="24"/>
          <w:lang w:eastAsia="en-GB"/>
        </w:rPr>
        <w:t xml:space="preserve"> Information Act 2000, Safeguarding Vulnerable Groups Act 2006, Deprivation of Liberty Safeguards, Code of Practice 2008</w:t>
      </w:r>
    </w:p>
    <w:p w14:paraId="157CADB8" w14:textId="77777777" w:rsidR="00DA408E" w:rsidRDefault="00DA408E">
      <w:pPr>
        <w:overflowPunct w:val="0"/>
        <w:autoSpaceDE w:val="0"/>
        <w:spacing w:after="0" w:line="240" w:lineRule="auto"/>
        <w:ind w:left="720"/>
        <w:textAlignment w:val="baseline"/>
        <w:rPr>
          <w:rFonts w:ascii="Arial" w:eastAsia="Times New Roman" w:hAnsi="Arial" w:cs="Arial"/>
          <w:kern w:val="0"/>
          <w:lang w:eastAsia="en-GB"/>
        </w:rPr>
      </w:pPr>
    </w:p>
    <w:p w14:paraId="6B211FC4" w14:textId="77777777" w:rsidR="00DA408E" w:rsidRDefault="00DA408E">
      <w:pPr>
        <w:overflowPunct w:val="0"/>
        <w:autoSpaceDE w:val="0"/>
        <w:spacing w:after="0" w:line="240" w:lineRule="auto"/>
        <w:ind w:left="720"/>
        <w:textAlignment w:val="baseline"/>
        <w:rPr>
          <w:rFonts w:ascii="Arial" w:eastAsia="Times New Roman" w:hAnsi="Arial" w:cs="Arial"/>
          <w:kern w:val="0"/>
          <w:sz w:val="24"/>
          <w:szCs w:val="24"/>
        </w:rPr>
      </w:pPr>
    </w:p>
    <w:p w14:paraId="70CC9DAF" w14:textId="77777777" w:rsidR="00DA408E" w:rsidRDefault="00DA408E">
      <w:pPr>
        <w:spacing w:before="120" w:after="120" w:line="240" w:lineRule="auto"/>
        <w:rPr>
          <w:rFonts w:ascii="Arial" w:eastAsia="Times New Roman" w:hAnsi="Arial" w:cs="Arial"/>
          <w:kern w:val="0"/>
          <w:sz w:val="24"/>
          <w:szCs w:val="24"/>
          <w:lang w:val="en-US" w:eastAsia="en-GB"/>
        </w:rPr>
      </w:pPr>
    </w:p>
    <w:p w14:paraId="74CA2999" w14:textId="77777777" w:rsidR="00DA408E" w:rsidRDefault="00641032">
      <w:pPr>
        <w:overflowPunct w:val="0"/>
        <w:autoSpaceDE w:val="0"/>
        <w:spacing w:after="0" w:line="240" w:lineRule="auto"/>
        <w:ind w:left="360"/>
        <w:textAlignment w:val="baseline"/>
        <w:rPr>
          <w:rFonts w:ascii="Arial" w:eastAsia="Times New Roman" w:hAnsi="Arial" w:cs="Arial"/>
          <w:color w:val="000000"/>
          <w:kern w:val="0"/>
          <w:sz w:val="24"/>
          <w:szCs w:val="24"/>
        </w:rPr>
      </w:pPr>
      <w:r>
        <w:rPr>
          <w:rFonts w:ascii="Arial" w:eastAsia="Times New Roman" w:hAnsi="Arial" w:cs="Arial"/>
          <w:color w:val="000000"/>
          <w:kern w:val="0"/>
          <w:sz w:val="24"/>
          <w:szCs w:val="24"/>
        </w:rPr>
        <w:t xml:space="preserve">The Mental Capacity Act 2005, covering England and Wales, provides a statutory framework for people who lack capacity to make decisions for themselves, or who have capacity and want to </w:t>
      </w:r>
      <w:proofErr w:type="gramStart"/>
      <w:r>
        <w:rPr>
          <w:rFonts w:ascii="Arial" w:eastAsia="Times New Roman" w:hAnsi="Arial" w:cs="Arial"/>
          <w:color w:val="000000"/>
          <w:kern w:val="0"/>
          <w:sz w:val="24"/>
          <w:szCs w:val="24"/>
        </w:rPr>
        <w:t>make preparations</w:t>
      </w:r>
      <w:proofErr w:type="gramEnd"/>
      <w:r>
        <w:rPr>
          <w:rFonts w:ascii="Arial" w:eastAsia="Times New Roman" w:hAnsi="Arial" w:cs="Arial"/>
          <w:color w:val="000000"/>
          <w:kern w:val="0"/>
          <w:sz w:val="24"/>
          <w:szCs w:val="24"/>
        </w:rPr>
        <w:t xml:space="preserve"> for a time when they may lack capacity in the future. It sets out who can take decisions, in which situations, and how they must go about this.</w:t>
      </w:r>
    </w:p>
    <w:p w14:paraId="0AAAC97F" w14:textId="77777777" w:rsidR="00DA408E" w:rsidRDefault="00DA408E">
      <w:pPr>
        <w:overflowPunct w:val="0"/>
        <w:autoSpaceDE w:val="0"/>
        <w:spacing w:after="0" w:line="240" w:lineRule="auto"/>
        <w:ind w:left="360"/>
        <w:textAlignment w:val="baseline"/>
        <w:rPr>
          <w:rFonts w:ascii="Arial" w:eastAsia="Times New Roman" w:hAnsi="Arial" w:cs="Arial"/>
          <w:color w:val="000000"/>
          <w:kern w:val="0"/>
          <w:sz w:val="24"/>
          <w:szCs w:val="24"/>
        </w:rPr>
      </w:pPr>
    </w:p>
    <w:p w14:paraId="5500CACD"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lang w:val="en"/>
        </w:rPr>
      </w:pPr>
      <w:r>
        <w:rPr>
          <w:rFonts w:ascii="Arial" w:eastAsia="Times New Roman" w:hAnsi="Arial" w:cs="Arial"/>
          <w:kern w:val="0"/>
          <w:sz w:val="24"/>
          <w:szCs w:val="24"/>
          <w:lang w:val="en"/>
        </w:rPr>
        <w:t>The Human Rights Act 1998 gives legal effect in the UK to the fundamental rights and freedoms contained in the European Convention on Human Rights (ECHR).</w:t>
      </w:r>
    </w:p>
    <w:p w14:paraId="1A71071F"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lang w:val="en"/>
        </w:rPr>
      </w:pPr>
    </w:p>
    <w:p w14:paraId="7D2AF245" w14:textId="77777777" w:rsidR="00DA408E" w:rsidRDefault="00641032">
      <w:pPr>
        <w:overflowPunct w:val="0"/>
        <w:autoSpaceDE w:val="0"/>
        <w:spacing w:after="0" w:line="240" w:lineRule="auto"/>
        <w:ind w:left="360"/>
        <w:textAlignment w:val="baseline"/>
      </w:pPr>
      <w:r>
        <w:rPr>
          <w:rFonts w:ascii="Arial" w:eastAsia="Times New Roman" w:hAnsi="Arial" w:cs="Arial"/>
          <w:kern w:val="0"/>
          <w:sz w:val="24"/>
          <w:szCs w:val="24"/>
          <w:lang w:eastAsia="en-GB"/>
        </w:rPr>
        <w:t xml:space="preserve">The Public Interest Disclosure Act 1998 (PIDA) created a framework for whistle blowing across the private, public and voluntary sectors. The Act provides almost every individual in the workplace with protection from victimisation where they </w:t>
      </w:r>
      <w:r>
        <w:rPr>
          <w:rFonts w:ascii="Arial" w:eastAsia="Times New Roman" w:hAnsi="Arial" w:cs="Arial"/>
          <w:kern w:val="0"/>
          <w:sz w:val="24"/>
          <w:szCs w:val="24"/>
        </w:rPr>
        <w:t>raise genuine concerns about malpractice in accordance with the Act’s provisions.</w:t>
      </w:r>
    </w:p>
    <w:p w14:paraId="739D423D"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lang w:eastAsia="en-GB"/>
        </w:rPr>
      </w:pPr>
    </w:p>
    <w:p w14:paraId="7303240E" w14:textId="77777777" w:rsidR="00DA408E" w:rsidRDefault="00641032">
      <w:pPr>
        <w:overflowPunct w:val="0"/>
        <w:autoSpaceDE w:val="0"/>
        <w:spacing w:after="0" w:line="240" w:lineRule="auto"/>
        <w:textAlignment w:val="baseline"/>
      </w:pPr>
      <w:r>
        <w:rPr>
          <w:rFonts w:ascii="Arial" w:eastAsia="Times New Roman" w:hAnsi="Arial" w:cs="Arial"/>
          <w:kern w:val="0"/>
          <w:sz w:val="24"/>
          <w:szCs w:val="24"/>
          <w:lang w:val="en"/>
        </w:rPr>
        <w:t>1.13</w:t>
      </w:r>
      <w:r>
        <w:rPr>
          <w:rFonts w:ascii="Arial" w:eastAsia="Times New Roman" w:hAnsi="Arial" w:cs="Arial"/>
          <w:kern w:val="0"/>
          <w:sz w:val="24"/>
          <w:szCs w:val="24"/>
          <w:lang w:val="en"/>
        </w:rPr>
        <w:tab/>
      </w:r>
      <w:r>
        <w:rPr>
          <w:rFonts w:ascii="Arial" w:eastAsia="Times New Roman" w:hAnsi="Arial" w:cs="Arial"/>
          <w:b/>
          <w:kern w:val="0"/>
          <w:sz w:val="24"/>
          <w:szCs w:val="24"/>
          <w:lang w:eastAsia="en-GB"/>
        </w:rPr>
        <w:t>THE ROLE OF STAFF, VOLUNTEERS AND TRUSTEES</w:t>
      </w:r>
    </w:p>
    <w:p w14:paraId="5A8B1DB4" w14:textId="77777777" w:rsidR="00DA408E" w:rsidRDefault="00DA408E">
      <w:pPr>
        <w:overflowPunct w:val="0"/>
        <w:autoSpaceDE w:val="0"/>
        <w:spacing w:after="0" w:line="240" w:lineRule="auto"/>
        <w:textAlignment w:val="baseline"/>
        <w:rPr>
          <w:rFonts w:ascii="Arial" w:eastAsia="Times New Roman" w:hAnsi="Arial" w:cs="Arial"/>
          <w:b/>
          <w:kern w:val="0"/>
          <w:lang w:eastAsia="en-GB"/>
        </w:rPr>
      </w:pPr>
    </w:p>
    <w:p w14:paraId="25FF5C88" w14:textId="77777777" w:rsidR="00DA408E" w:rsidRDefault="00641032">
      <w:pPr>
        <w:overflowPunct w:val="0"/>
        <w:autoSpaceDE w:val="0"/>
        <w:spacing w:after="0" w:line="240" w:lineRule="auto"/>
        <w:ind w:left="720"/>
        <w:textAlignment w:val="baseline"/>
        <w:rPr>
          <w:rFonts w:ascii="Arial" w:eastAsia="Times New Roman" w:hAnsi="Arial" w:cs="Arial"/>
          <w:kern w:val="0"/>
          <w:sz w:val="24"/>
          <w:szCs w:val="24"/>
        </w:rPr>
      </w:pPr>
      <w:r>
        <w:rPr>
          <w:rFonts w:ascii="Arial" w:eastAsia="Times New Roman" w:hAnsi="Arial" w:cs="Arial"/>
          <w:kern w:val="0"/>
          <w:sz w:val="24"/>
          <w:szCs w:val="24"/>
        </w:rPr>
        <w:t xml:space="preserve">All staff, volunteers and trustees working on behalf of the DRC have a duty to promote the welfare and safety of </w:t>
      </w:r>
      <w:proofErr w:type="gramStart"/>
      <w:r>
        <w:rPr>
          <w:rFonts w:ascii="Arial" w:eastAsia="Times New Roman" w:hAnsi="Arial" w:cs="Arial"/>
          <w:kern w:val="0"/>
          <w:sz w:val="24"/>
          <w:szCs w:val="24"/>
        </w:rPr>
        <w:t>all  adults</w:t>
      </w:r>
      <w:proofErr w:type="gramEnd"/>
      <w:r>
        <w:rPr>
          <w:rFonts w:ascii="Arial" w:eastAsia="Times New Roman" w:hAnsi="Arial" w:cs="Arial"/>
          <w:kern w:val="0"/>
          <w:sz w:val="24"/>
          <w:szCs w:val="24"/>
        </w:rPr>
        <w:t xml:space="preserve"> who have care and support needs (see point 3 Context).</w:t>
      </w:r>
    </w:p>
    <w:p w14:paraId="508D9496"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eastAsia="en-GB"/>
        </w:rPr>
      </w:pPr>
    </w:p>
    <w:p w14:paraId="628A2DC2" w14:textId="77777777" w:rsidR="00DA408E" w:rsidRDefault="00641032">
      <w:pPr>
        <w:overflowPunct w:val="0"/>
        <w:autoSpaceDE w:val="0"/>
        <w:spacing w:after="0" w:line="240" w:lineRule="auto"/>
        <w:ind w:left="720"/>
        <w:textAlignment w:val="baseline"/>
        <w:rPr>
          <w:rFonts w:ascii="Arial" w:eastAsia="Times New Roman" w:hAnsi="Arial" w:cs="Arial"/>
          <w:kern w:val="0"/>
          <w:sz w:val="24"/>
          <w:szCs w:val="24"/>
          <w:lang w:eastAsia="en-GB"/>
        </w:rPr>
      </w:pPr>
      <w:r>
        <w:rPr>
          <w:rFonts w:ascii="Arial" w:eastAsia="Times New Roman" w:hAnsi="Arial" w:cs="Arial"/>
          <w:kern w:val="0"/>
          <w:sz w:val="24"/>
          <w:szCs w:val="24"/>
          <w:lang w:eastAsia="en-GB"/>
        </w:rPr>
        <w:t xml:space="preserve">Staff, volunteers and trustees may receive disclosures of abuse and </w:t>
      </w:r>
      <w:proofErr w:type="gramStart"/>
      <w:r>
        <w:rPr>
          <w:rFonts w:ascii="Arial" w:eastAsia="Times New Roman" w:hAnsi="Arial" w:cs="Arial"/>
          <w:kern w:val="0"/>
          <w:sz w:val="24"/>
          <w:szCs w:val="24"/>
          <w:lang w:eastAsia="en-GB"/>
        </w:rPr>
        <w:t>observe  adults</w:t>
      </w:r>
      <w:proofErr w:type="gramEnd"/>
      <w:r>
        <w:rPr>
          <w:rFonts w:ascii="Arial" w:eastAsia="Times New Roman" w:hAnsi="Arial" w:cs="Arial"/>
          <w:kern w:val="0"/>
          <w:sz w:val="24"/>
          <w:szCs w:val="24"/>
          <w:lang w:eastAsia="en-GB"/>
        </w:rPr>
        <w:t xml:space="preserve"> who are at risk. This policy will enable staff/volunteers to make informed and confident responses to specific adult protection issues.</w:t>
      </w:r>
    </w:p>
    <w:p w14:paraId="6A0A6190"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eastAsia="en-GB"/>
        </w:rPr>
      </w:pPr>
    </w:p>
    <w:p w14:paraId="2B4DB558" w14:textId="77777777" w:rsidR="00DA408E" w:rsidRDefault="00641032">
      <w:pPr>
        <w:overflowPunct w:val="0"/>
        <w:autoSpaceDE w:val="0"/>
        <w:spacing w:after="0" w:line="240" w:lineRule="auto"/>
        <w:textAlignment w:val="baseline"/>
      </w:pPr>
      <w:r>
        <w:rPr>
          <w:rFonts w:ascii="Arial" w:eastAsia="Times New Roman" w:hAnsi="Arial" w:cs="Arial"/>
          <w:kern w:val="0"/>
          <w:sz w:val="24"/>
          <w:szCs w:val="24"/>
          <w:lang w:eastAsia="en-GB"/>
        </w:rPr>
        <w:t>1.14</w:t>
      </w:r>
      <w:r>
        <w:rPr>
          <w:rFonts w:ascii="Arial" w:eastAsia="Times New Roman" w:hAnsi="Arial" w:cs="Arial"/>
          <w:kern w:val="0"/>
          <w:sz w:val="24"/>
          <w:szCs w:val="24"/>
          <w:lang w:eastAsia="en-GB"/>
        </w:rPr>
        <w:tab/>
      </w:r>
      <w:r>
        <w:rPr>
          <w:rFonts w:ascii="Arial" w:eastAsia="Times New Roman" w:hAnsi="Arial" w:cs="Arial"/>
          <w:b/>
          <w:kern w:val="0"/>
          <w:sz w:val="24"/>
          <w:szCs w:val="24"/>
          <w:lang w:eastAsia="en-GB"/>
        </w:rPr>
        <w:t>TYPES OF ABUSE</w:t>
      </w:r>
    </w:p>
    <w:p w14:paraId="5F32B740" w14:textId="77777777" w:rsidR="00DA408E" w:rsidRDefault="00DA408E">
      <w:pPr>
        <w:overflowPunct w:val="0"/>
        <w:autoSpaceDE w:val="0"/>
        <w:spacing w:after="0" w:line="240" w:lineRule="auto"/>
        <w:ind w:left="360"/>
        <w:textAlignment w:val="baseline"/>
        <w:rPr>
          <w:rFonts w:ascii="Arial" w:eastAsia="Times New Roman" w:hAnsi="Arial" w:cs="Arial"/>
          <w:color w:val="000000"/>
          <w:kern w:val="0"/>
          <w:sz w:val="24"/>
          <w:szCs w:val="24"/>
        </w:rPr>
      </w:pPr>
    </w:p>
    <w:p w14:paraId="37ACFAA0" w14:textId="45F0ACD4" w:rsidR="00DA408E" w:rsidRDefault="00641032">
      <w:pPr>
        <w:spacing w:before="120" w:after="120" w:line="240" w:lineRule="auto"/>
        <w:ind w:left="720"/>
      </w:pPr>
      <w:r>
        <w:rPr>
          <w:rFonts w:ascii="Arial" w:eastAsia="Times New Roman" w:hAnsi="Arial" w:cs="Arial"/>
          <w:kern w:val="0"/>
          <w:sz w:val="24"/>
          <w:szCs w:val="24"/>
          <w:lang w:eastAsia="en-GB"/>
        </w:rPr>
        <w:t>In addition to the list of different types of abuse and neglect highlighted by Birmingham City Council in 2016, which we have listed in point</w:t>
      </w:r>
      <w:r w:rsidR="00E204A8">
        <w:rPr>
          <w:rFonts w:ascii="Arial" w:eastAsia="Times New Roman" w:hAnsi="Arial" w:cs="Arial"/>
          <w:kern w:val="0"/>
          <w:sz w:val="24"/>
          <w:szCs w:val="24"/>
          <w:lang w:eastAsia="en-GB"/>
        </w:rPr>
        <w:t xml:space="preserve"> </w:t>
      </w:r>
      <w:r w:rsidR="00E204A8" w:rsidRPr="00E204A8">
        <w:rPr>
          <w:rFonts w:ascii="Arial" w:eastAsia="Times New Roman" w:hAnsi="Arial" w:cs="Arial"/>
          <w:color w:val="C00000"/>
          <w:kern w:val="0"/>
          <w:sz w:val="24"/>
          <w:szCs w:val="24"/>
          <w:lang w:eastAsia="en-GB"/>
        </w:rPr>
        <w:t>1.4</w:t>
      </w:r>
      <w:r w:rsidRPr="00E204A8">
        <w:rPr>
          <w:rFonts w:ascii="Arial" w:eastAsia="Times New Roman" w:hAnsi="Arial" w:cs="Arial"/>
          <w:color w:val="C00000"/>
          <w:kern w:val="0"/>
          <w:sz w:val="24"/>
          <w:szCs w:val="24"/>
          <w:lang w:eastAsia="en-GB"/>
        </w:rPr>
        <w:t xml:space="preserve"> </w:t>
      </w:r>
      <w:r>
        <w:rPr>
          <w:rFonts w:ascii="Arial" w:eastAsia="Times New Roman" w:hAnsi="Arial" w:cs="Arial"/>
          <w:kern w:val="0"/>
          <w:sz w:val="24"/>
          <w:szCs w:val="24"/>
          <w:lang w:eastAsia="en-GB"/>
        </w:rPr>
        <w:t xml:space="preserve">32, here are some more detailed types of abuse. Remember, abuse may consist of a single act or repeated acts. It may be physical, </w:t>
      </w:r>
      <w:r w:rsidR="00E204A8">
        <w:rPr>
          <w:rFonts w:ascii="Arial" w:eastAsia="Times New Roman" w:hAnsi="Arial" w:cs="Arial"/>
          <w:kern w:val="0"/>
          <w:sz w:val="24"/>
          <w:szCs w:val="24"/>
          <w:lang w:eastAsia="en-GB"/>
        </w:rPr>
        <w:t>verbal,</w:t>
      </w:r>
      <w:r>
        <w:rPr>
          <w:rFonts w:ascii="Arial" w:eastAsia="Times New Roman" w:hAnsi="Arial" w:cs="Arial"/>
          <w:kern w:val="0"/>
          <w:sz w:val="24"/>
          <w:szCs w:val="24"/>
          <w:lang w:eastAsia="en-GB"/>
        </w:rPr>
        <w:t xml:space="preserve"> or psychological, it may be an act of neglect or an omission to act, or it may occur when a vulnerable person is persuaded to </w:t>
      </w:r>
      <w:proofErr w:type="gramStart"/>
      <w:r>
        <w:rPr>
          <w:rFonts w:ascii="Arial" w:eastAsia="Times New Roman" w:hAnsi="Arial" w:cs="Arial"/>
          <w:kern w:val="0"/>
          <w:sz w:val="24"/>
          <w:szCs w:val="24"/>
          <w:lang w:eastAsia="en-GB"/>
        </w:rPr>
        <w:t>enter into</w:t>
      </w:r>
      <w:proofErr w:type="gramEnd"/>
      <w:r>
        <w:rPr>
          <w:rFonts w:ascii="Arial" w:eastAsia="Times New Roman" w:hAnsi="Arial" w:cs="Arial"/>
          <w:kern w:val="0"/>
          <w:sz w:val="24"/>
          <w:szCs w:val="24"/>
          <w:lang w:eastAsia="en-GB"/>
        </w:rPr>
        <w:t xml:space="preserve"> a financial or sexual transaction to which he or she has not </w:t>
      </w:r>
      <w:r w:rsidR="00E204A8">
        <w:rPr>
          <w:rFonts w:ascii="Arial" w:eastAsia="Times New Roman" w:hAnsi="Arial" w:cs="Arial"/>
          <w:kern w:val="0"/>
          <w:sz w:val="24"/>
          <w:szCs w:val="24"/>
          <w:lang w:eastAsia="en-GB"/>
        </w:rPr>
        <w:t>consented or</w:t>
      </w:r>
      <w:r>
        <w:rPr>
          <w:rFonts w:ascii="Arial" w:eastAsia="Times New Roman" w:hAnsi="Arial" w:cs="Arial"/>
          <w:kern w:val="0"/>
          <w:sz w:val="24"/>
          <w:szCs w:val="24"/>
          <w:lang w:eastAsia="en-GB"/>
        </w:rPr>
        <w:t xml:space="preserve"> cannot consent.</w:t>
      </w:r>
    </w:p>
    <w:p w14:paraId="0217A6F1" w14:textId="740002D1" w:rsidR="00DA408E" w:rsidRDefault="00641032">
      <w:pPr>
        <w:overflowPunct w:val="0"/>
        <w:autoSpaceDE w:val="0"/>
        <w:spacing w:after="0" w:line="240" w:lineRule="auto"/>
        <w:ind w:left="720"/>
        <w:textAlignment w:val="baseline"/>
        <w:rPr>
          <w:rFonts w:ascii="Arial" w:eastAsia="Times New Roman" w:hAnsi="Arial" w:cs="Arial"/>
          <w:kern w:val="0"/>
          <w:sz w:val="24"/>
          <w:szCs w:val="24"/>
          <w:lang w:eastAsia="en-GB"/>
        </w:rPr>
      </w:pPr>
      <w:r>
        <w:rPr>
          <w:rFonts w:ascii="Arial" w:eastAsia="Times New Roman" w:hAnsi="Arial" w:cs="Arial"/>
          <w:kern w:val="0"/>
          <w:sz w:val="24"/>
          <w:szCs w:val="24"/>
          <w:lang w:eastAsia="en-GB"/>
        </w:rPr>
        <w:t xml:space="preserve">Abuse can occur in any </w:t>
      </w:r>
      <w:r w:rsidR="00E204A8">
        <w:rPr>
          <w:rFonts w:ascii="Arial" w:eastAsia="Times New Roman" w:hAnsi="Arial" w:cs="Arial"/>
          <w:kern w:val="0"/>
          <w:sz w:val="24"/>
          <w:szCs w:val="24"/>
          <w:lang w:eastAsia="en-GB"/>
        </w:rPr>
        <w:t>relationship,</w:t>
      </w:r>
      <w:r>
        <w:rPr>
          <w:rFonts w:ascii="Arial" w:eastAsia="Times New Roman" w:hAnsi="Arial" w:cs="Arial"/>
          <w:kern w:val="0"/>
          <w:sz w:val="24"/>
          <w:szCs w:val="24"/>
          <w:lang w:eastAsia="en-GB"/>
        </w:rPr>
        <w:t xml:space="preserve"> and it may result in significant harm to, or exploitation of, the person subjected to it.</w:t>
      </w:r>
    </w:p>
    <w:p w14:paraId="606C24B8" w14:textId="77777777" w:rsidR="00DA408E" w:rsidRDefault="00DA408E">
      <w:pPr>
        <w:overflowPunct w:val="0"/>
        <w:autoSpaceDE w:val="0"/>
        <w:spacing w:after="0" w:line="240" w:lineRule="auto"/>
        <w:ind w:left="720"/>
        <w:textAlignment w:val="baseline"/>
        <w:rPr>
          <w:rFonts w:ascii="Arial" w:eastAsia="Times New Roman" w:hAnsi="Arial" w:cs="Arial"/>
          <w:kern w:val="0"/>
          <w:sz w:val="24"/>
          <w:szCs w:val="24"/>
          <w:lang w:eastAsia="en-GB"/>
        </w:rPr>
      </w:pPr>
    </w:p>
    <w:p w14:paraId="2FC99764" w14:textId="77777777" w:rsidR="00DA408E" w:rsidRDefault="00641032">
      <w:pPr>
        <w:overflowPunct w:val="0"/>
        <w:autoSpaceDE w:val="0"/>
        <w:spacing w:after="0" w:line="240" w:lineRule="auto"/>
        <w:ind w:left="720"/>
        <w:textAlignment w:val="baseline"/>
        <w:rPr>
          <w:rFonts w:ascii="Arial" w:eastAsia="Times New Roman" w:hAnsi="Arial" w:cs="Arial"/>
          <w:kern w:val="0"/>
          <w:sz w:val="24"/>
          <w:szCs w:val="24"/>
          <w:lang w:eastAsia="en-GB"/>
        </w:rPr>
      </w:pPr>
      <w:r>
        <w:rPr>
          <w:rFonts w:ascii="Arial" w:eastAsia="Times New Roman" w:hAnsi="Arial" w:cs="Arial"/>
          <w:kern w:val="0"/>
          <w:sz w:val="24"/>
          <w:szCs w:val="24"/>
          <w:lang w:eastAsia="en-GB"/>
        </w:rPr>
        <w:t>The Department of Health in its ‘No Secrets’ 2000 report suggests the following as the main types of abuse:</w:t>
      </w:r>
    </w:p>
    <w:p w14:paraId="63C19B10" w14:textId="77777777" w:rsidR="00DA408E" w:rsidRDefault="00DA408E">
      <w:pPr>
        <w:overflowPunct w:val="0"/>
        <w:autoSpaceDE w:val="0"/>
        <w:spacing w:after="0" w:line="240" w:lineRule="auto"/>
        <w:ind w:left="720"/>
        <w:textAlignment w:val="baseline"/>
        <w:rPr>
          <w:rFonts w:ascii="Arial" w:eastAsia="Times New Roman" w:hAnsi="Arial" w:cs="Arial"/>
          <w:kern w:val="0"/>
          <w:sz w:val="24"/>
          <w:szCs w:val="24"/>
          <w:lang w:eastAsia="en-GB"/>
        </w:rPr>
      </w:pPr>
    </w:p>
    <w:p w14:paraId="15669672" w14:textId="77777777" w:rsidR="00DA408E" w:rsidRDefault="00641032">
      <w:pPr>
        <w:spacing w:after="0" w:line="240" w:lineRule="auto"/>
        <w:ind w:left="1440" w:hanging="720"/>
      </w:pPr>
      <w:r>
        <w:rPr>
          <w:rFonts w:ascii="Arial" w:eastAsia="Times New Roman" w:hAnsi="Arial" w:cs="Arial"/>
          <w:kern w:val="0"/>
          <w:sz w:val="24"/>
          <w:szCs w:val="24"/>
          <w:lang w:val="en-US" w:eastAsia="en-GB"/>
        </w:rPr>
        <w:tab/>
      </w:r>
      <w:r>
        <w:rPr>
          <w:rFonts w:ascii="Arial" w:eastAsia="Times New Roman" w:hAnsi="Arial" w:cs="Arial"/>
          <w:b/>
          <w:bCs/>
          <w:kern w:val="0"/>
          <w:sz w:val="24"/>
          <w:szCs w:val="24"/>
          <w:lang w:eastAsia="en-GB"/>
        </w:rPr>
        <w:t>Physical abuse</w:t>
      </w:r>
      <w:r>
        <w:rPr>
          <w:rFonts w:ascii="Arial" w:eastAsia="Times New Roman" w:hAnsi="Arial" w:cs="Arial"/>
          <w:bCs/>
          <w:kern w:val="0"/>
          <w:sz w:val="24"/>
          <w:szCs w:val="24"/>
          <w:lang w:eastAsia="en-GB"/>
        </w:rPr>
        <w:t xml:space="preserve"> - </w:t>
      </w:r>
      <w:r>
        <w:rPr>
          <w:rFonts w:ascii="Arial" w:eastAsia="Times New Roman" w:hAnsi="Arial" w:cs="Arial"/>
          <w:kern w:val="0"/>
          <w:sz w:val="24"/>
          <w:szCs w:val="24"/>
          <w:lang w:eastAsia="en-GB"/>
        </w:rPr>
        <w:t>including hitting, slapping, pushing, kicking, misuse of medication, restraint, or inappropriate sanctions.</w:t>
      </w:r>
    </w:p>
    <w:p w14:paraId="1BA660E4"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eastAsia="en-GB"/>
        </w:rPr>
      </w:pPr>
    </w:p>
    <w:p w14:paraId="58DFDD9F" w14:textId="373EB891" w:rsidR="00DA408E" w:rsidRDefault="00641032">
      <w:pPr>
        <w:overflowPunct w:val="0"/>
        <w:autoSpaceDE w:val="0"/>
        <w:spacing w:after="0" w:line="240" w:lineRule="auto"/>
        <w:ind w:left="1440"/>
        <w:textAlignment w:val="baseline"/>
      </w:pPr>
      <w:r>
        <w:rPr>
          <w:rFonts w:ascii="Arial" w:eastAsia="Times New Roman" w:hAnsi="Arial" w:cs="Arial"/>
          <w:b/>
          <w:kern w:val="0"/>
          <w:sz w:val="24"/>
          <w:szCs w:val="24"/>
          <w:lang w:eastAsia="en-GB"/>
        </w:rPr>
        <w:t>S</w:t>
      </w:r>
      <w:r>
        <w:rPr>
          <w:rFonts w:ascii="Arial" w:eastAsia="Times New Roman" w:hAnsi="Arial" w:cs="Arial"/>
          <w:b/>
          <w:bCs/>
          <w:kern w:val="0"/>
          <w:sz w:val="24"/>
          <w:szCs w:val="24"/>
          <w:lang w:eastAsia="en-GB"/>
        </w:rPr>
        <w:t>exual abuse</w:t>
      </w:r>
      <w:r>
        <w:rPr>
          <w:rFonts w:ascii="Arial" w:eastAsia="Times New Roman" w:hAnsi="Arial" w:cs="Arial"/>
          <w:bCs/>
          <w:kern w:val="0"/>
          <w:sz w:val="24"/>
          <w:szCs w:val="24"/>
          <w:lang w:eastAsia="en-GB"/>
        </w:rPr>
        <w:t xml:space="preserve"> - </w:t>
      </w:r>
      <w:r>
        <w:rPr>
          <w:rFonts w:ascii="Arial" w:eastAsia="Times New Roman" w:hAnsi="Arial" w:cs="Arial"/>
          <w:kern w:val="0"/>
          <w:sz w:val="24"/>
          <w:szCs w:val="24"/>
          <w:lang w:eastAsia="en-GB"/>
        </w:rPr>
        <w:t xml:space="preserve">including rape and sexual assault or sexual acts to which the vulnerable adult has not </w:t>
      </w:r>
      <w:r w:rsidR="00E204A8">
        <w:rPr>
          <w:rFonts w:ascii="Arial" w:eastAsia="Times New Roman" w:hAnsi="Arial" w:cs="Arial"/>
          <w:kern w:val="0"/>
          <w:sz w:val="24"/>
          <w:szCs w:val="24"/>
          <w:lang w:eastAsia="en-GB"/>
        </w:rPr>
        <w:t>consented or</w:t>
      </w:r>
      <w:r>
        <w:rPr>
          <w:rFonts w:ascii="Arial" w:eastAsia="Times New Roman" w:hAnsi="Arial" w:cs="Arial"/>
          <w:kern w:val="0"/>
          <w:sz w:val="24"/>
          <w:szCs w:val="24"/>
          <w:lang w:eastAsia="en-GB"/>
        </w:rPr>
        <w:t xml:space="preserve"> could not consent or was pressured into consenting.</w:t>
      </w:r>
    </w:p>
    <w:p w14:paraId="1F4611F4" w14:textId="77777777" w:rsidR="00DA408E" w:rsidRDefault="00DA408E">
      <w:pPr>
        <w:spacing w:before="120" w:after="120" w:line="240" w:lineRule="auto"/>
        <w:ind w:left="720"/>
        <w:rPr>
          <w:rFonts w:ascii="Arial" w:eastAsia="Times New Roman" w:hAnsi="Arial" w:cs="Arial"/>
          <w:kern w:val="0"/>
          <w:sz w:val="24"/>
          <w:szCs w:val="20"/>
          <w:lang w:val="en-US" w:eastAsia="en-GB"/>
        </w:rPr>
      </w:pPr>
    </w:p>
    <w:p w14:paraId="5E2B7469" w14:textId="77777777" w:rsidR="00DA408E" w:rsidRDefault="00DA408E">
      <w:pPr>
        <w:spacing w:before="120" w:after="120" w:line="240" w:lineRule="auto"/>
        <w:ind w:left="720"/>
        <w:rPr>
          <w:rFonts w:ascii="Arial" w:eastAsia="Times New Roman" w:hAnsi="Arial" w:cs="Arial"/>
          <w:kern w:val="0"/>
          <w:sz w:val="24"/>
          <w:szCs w:val="20"/>
          <w:lang w:val="en-US" w:eastAsia="en-GB"/>
        </w:rPr>
      </w:pPr>
    </w:p>
    <w:p w14:paraId="441DD7E1" w14:textId="77777777" w:rsidR="00DA408E" w:rsidRDefault="00641032">
      <w:pPr>
        <w:spacing w:before="120" w:after="120" w:line="240" w:lineRule="auto"/>
        <w:ind w:left="720"/>
      </w:pPr>
      <w:r>
        <w:rPr>
          <w:rFonts w:ascii="Arial" w:eastAsia="Times New Roman" w:hAnsi="Arial" w:cs="Arial"/>
          <w:b/>
          <w:bCs/>
          <w:kern w:val="0"/>
          <w:sz w:val="24"/>
          <w:szCs w:val="20"/>
          <w:lang w:val="en-US" w:eastAsia="en-GB"/>
        </w:rPr>
        <w:t>Psychological abuse</w:t>
      </w:r>
      <w:r>
        <w:rPr>
          <w:rFonts w:ascii="Arial" w:eastAsia="Times New Roman" w:hAnsi="Arial" w:cs="Arial"/>
          <w:bCs/>
          <w:kern w:val="0"/>
          <w:sz w:val="24"/>
          <w:szCs w:val="20"/>
          <w:lang w:val="en-US" w:eastAsia="en-GB"/>
        </w:rPr>
        <w:t xml:space="preserve"> - </w:t>
      </w:r>
      <w:r>
        <w:rPr>
          <w:rFonts w:ascii="Arial" w:eastAsia="Times New Roman" w:hAnsi="Arial" w:cs="Arial"/>
          <w:kern w:val="0"/>
          <w:sz w:val="24"/>
          <w:szCs w:val="20"/>
          <w:lang w:val="en-US" w:eastAsia="en-GB"/>
        </w:rPr>
        <w:t>including emotional abuse, threats of harm or abandonment, deprivation of contact, humiliation, blaming, controlling, intimidation, coercion, harassment, verbal abuse, isolation or withdrawal from services or supportive networks.</w:t>
      </w:r>
    </w:p>
    <w:p w14:paraId="47EFB69E" w14:textId="1A9E1E75" w:rsidR="00DA408E" w:rsidRDefault="00641032">
      <w:pPr>
        <w:overflowPunct w:val="0"/>
        <w:autoSpaceDE w:val="0"/>
        <w:spacing w:after="0" w:line="240" w:lineRule="auto"/>
        <w:ind w:left="720"/>
        <w:textAlignment w:val="baseline"/>
      </w:pPr>
      <w:r>
        <w:rPr>
          <w:rFonts w:ascii="Arial" w:eastAsia="Times New Roman" w:hAnsi="Arial" w:cs="Arial"/>
          <w:b/>
          <w:bCs/>
          <w:kern w:val="0"/>
          <w:sz w:val="24"/>
          <w:szCs w:val="24"/>
          <w:lang w:eastAsia="en-GB"/>
        </w:rPr>
        <w:t>Financial or material abuse</w:t>
      </w:r>
      <w:r>
        <w:rPr>
          <w:rFonts w:ascii="Arial" w:eastAsia="Times New Roman" w:hAnsi="Arial" w:cs="Arial"/>
          <w:bCs/>
          <w:kern w:val="0"/>
          <w:sz w:val="24"/>
          <w:szCs w:val="24"/>
          <w:lang w:eastAsia="en-GB"/>
        </w:rPr>
        <w:t xml:space="preserve"> - </w:t>
      </w:r>
      <w:r>
        <w:rPr>
          <w:rFonts w:ascii="Arial" w:eastAsia="Times New Roman" w:hAnsi="Arial" w:cs="Arial"/>
          <w:kern w:val="0"/>
          <w:sz w:val="24"/>
          <w:szCs w:val="24"/>
          <w:lang w:eastAsia="en-GB"/>
        </w:rPr>
        <w:t xml:space="preserve">including theft, fraud, exploitation, pressure in connection with wills, property or inheritance or financial transactions, or the misuse or misappropriation of property, </w:t>
      </w:r>
      <w:r w:rsidR="00E204A8">
        <w:rPr>
          <w:rFonts w:ascii="Arial" w:eastAsia="Times New Roman" w:hAnsi="Arial" w:cs="Arial"/>
          <w:kern w:val="0"/>
          <w:sz w:val="24"/>
          <w:szCs w:val="24"/>
          <w:lang w:eastAsia="en-GB"/>
        </w:rPr>
        <w:t>possessions,</w:t>
      </w:r>
      <w:r>
        <w:rPr>
          <w:rFonts w:ascii="Arial" w:eastAsia="Times New Roman" w:hAnsi="Arial" w:cs="Arial"/>
          <w:kern w:val="0"/>
          <w:sz w:val="24"/>
          <w:szCs w:val="24"/>
          <w:lang w:eastAsia="en-GB"/>
        </w:rPr>
        <w:t xml:space="preserve"> or benefits.</w:t>
      </w:r>
    </w:p>
    <w:p w14:paraId="523DAA1B" w14:textId="77777777" w:rsidR="00DA408E" w:rsidRDefault="00DA408E">
      <w:pPr>
        <w:overflowPunct w:val="0"/>
        <w:autoSpaceDE w:val="0"/>
        <w:spacing w:after="0" w:line="240" w:lineRule="auto"/>
        <w:ind w:left="1440"/>
        <w:textAlignment w:val="baseline"/>
        <w:rPr>
          <w:rFonts w:ascii="Arial" w:eastAsia="Times New Roman" w:hAnsi="Arial" w:cs="Arial"/>
          <w:kern w:val="0"/>
          <w:sz w:val="24"/>
          <w:szCs w:val="24"/>
          <w:lang w:eastAsia="en-GB"/>
        </w:rPr>
      </w:pPr>
    </w:p>
    <w:p w14:paraId="22B3BE6E" w14:textId="6E32A73A" w:rsidR="00DA408E" w:rsidRDefault="00641032">
      <w:pPr>
        <w:overflowPunct w:val="0"/>
        <w:autoSpaceDE w:val="0"/>
        <w:spacing w:after="0" w:line="240" w:lineRule="auto"/>
        <w:ind w:left="720"/>
        <w:textAlignment w:val="baseline"/>
      </w:pPr>
      <w:r>
        <w:rPr>
          <w:rFonts w:ascii="Arial" w:eastAsia="Times New Roman" w:hAnsi="Arial" w:cs="Arial"/>
          <w:b/>
          <w:bCs/>
          <w:kern w:val="0"/>
          <w:sz w:val="24"/>
          <w:szCs w:val="24"/>
          <w:lang w:eastAsia="en-GB"/>
        </w:rPr>
        <w:t>Neglect and acts of omission</w:t>
      </w:r>
      <w:r>
        <w:rPr>
          <w:rFonts w:ascii="Arial" w:eastAsia="Times New Roman" w:hAnsi="Arial" w:cs="Arial"/>
          <w:bCs/>
          <w:kern w:val="0"/>
          <w:sz w:val="24"/>
          <w:szCs w:val="24"/>
          <w:lang w:eastAsia="en-GB"/>
        </w:rPr>
        <w:t xml:space="preserve"> - </w:t>
      </w:r>
      <w:r>
        <w:rPr>
          <w:rFonts w:ascii="Arial" w:eastAsia="Times New Roman" w:hAnsi="Arial" w:cs="Arial"/>
          <w:kern w:val="0"/>
          <w:sz w:val="24"/>
          <w:szCs w:val="24"/>
          <w:lang w:eastAsia="en-GB"/>
        </w:rPr>
        <w:t xml:space="preserve">including ignoring medical or physical </w:t>
      </w:r>
      <w:r w:rsidR="00E204A8">
        <w:rPr>
          <w:rFonts w:ascii="Arial" w:eastAsia="Times New Roman" w:hAnsi="Arial" w:cs="Arial"/>
          <w:kern w:val="0"/>
          <w:sz w:val="24"/>
          <w:szCs w:val="24"/>
          <w:lang w:eastAsia="en-GB"/>
        </w:rPr>
        <w:t>care to</w:t>
      </w:r>
      <w:r>
        <w:rPr>
          <w:rFonts w:ascii="Arial" w:eastAsia="Times New Roman" w:hAnsi="Arial" w:cs="Arial"/>
          <w:kern w:val="0"/>
          <w:sz w:val="24"/>
          <w:szCs w:val="24"/>
          <w:lang w:eastAsia="en-GB"/>
        </w:rPr>
        <w:t xml:space="preserve"> provide access to appropriate health, social care or educational services, the withholding of the necessities of life, such as medication, adequate </w:t>
      </w:r>
      <w:r w:rsidR="00E204A8">
        <w:rPr>
          <w:rFonts w:ascii="Arial" w:eastAsia="Times New Roman" w:hAnsi="Arial" w:cs="Arial"/>
          <w:kern w:val="0"/>
          <w:sz w:val="24"/>
          <w:szCs w:val="24"/>
          <w:lang w:eastAsia="en-GB"/>
        </w:rPr>
        <w:t>nutrition,</w:t>
      </w:r>
      <w:r>
        <w:rPr>
          <w:rFonts w:ascii="Arial" w:eastAsia="Times New Roman" w:hAnsi="Arial" w:cs="Arial"/>
          <w:kern w:val="0"/>
          <w:sz w:val="24"/>
          <w:szCs w:val="24"/>
          <w:lang w:eastAsia="en-GB"/>
        </w:rPr>
        <w:t xml:space="preserve"> and heating.</w:t>
      </w:r>
    </w:p>
    <w:p w14:paraId="649D35A9"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eastAsia="en-GB"/>
        </w:rPr>
      </w:pPr>
    </w:p>
    <w:p w14:paraId="7E207AF8" w14:textId="70B82761" w:rsidR="00DA408E" w:rsidRDefault="00641032">
      <w:pPr>
        <w:overflowPunct w:val="0"/>
        <w:autoSpaceDE w:val="0"/>
        <w:spacing w:after="0" w:line="240" w:lineRule="auto"/>
        <w:ind w:left="720"/>
        <w:textAlignment w:val="baseline"/>
      </w:pPr>
      <w:r>
        <w:rPr>
          <w:rFonts w:ascii="Arial" w:eastAsia="Times New Roman" w:hAnsi="Arial" w:cs="Arial"/>
          <w:b/>
          <w:bCs/>
          <w:kern w:val="0"/>
          <w:sz w:val="24"/>
          <w:szCs w:val="24"/>
        </w:rPr>
        <w:t>Discriminatory abuse</w:t>
      </w:r>
      <w:r>
        <w:rPr>
          <w:rFonts w:ascii="Arial" w:eastAsia="Times New Roman" w:hAnsi="Arial" w:cs="Arial"/>
          <w:bCs/>
          <w:kern w:val="0"/>
          <w:sz w:val="24"/>
          <w:szCs w:val="24"/>
        </w:rPr>
        <w:t xml:space="preserve"> - </w:t>
      </w:r>
      <w:r>
        <w:rPr>
          <w:rFonts w:ascii="Arial" w:eastAsia="Times New Roman" w:hAnsi="Arial" w:cs="Arial"/>
          <w:kern w:val="0"/>
          <w:sz w:val="24"/>
          <w:szCs w:val="24"/>
        </w:rPr>
        <w:t xml:space="preserve">including race, sex, culture, religion, </w:t>
      </w:r>
      <w:r w:rsidR="00E204A8">
        <w:rPr>
          <w:rFonts w:ascii="Arial" w:eastAsia="Times New Roman" w:hAnsi="Arial" w:cs="Arial"/>
          <w:kern w:val="0"/>
          <w:sz w:val="24"/>
          <w:szCs w:val="24"/>
        </w:rPr>
        <w:t>politics, that</w:t>
      </w:r>
      <w:r>
        <w:rPr>
          <w:rFonts w:ascii="Arial" w:eastAsia="Times New Roman" w:hAnsi="Arial" w:cs="Arial"/>
          <w:kern w:val="0"/>
          <w:sz w:val="24"/>
          <w:szCs w:val="24"/>
        </w:rPr>
        <w:t xml:space="preserve"> is based on a persons’ disability, age or sexuality and other forms of harassment, </w:t>
      </w:r>
      <w:r w:rsidR="00E204A8">
        <w:rPr>
          <w:rFonts w:ascii="Arial" w:eastAsia="Times New Roman" w:hAnsi="Arial" w:cs="Arial"/>
          <w:kern w:val="0"/>
          <w:sz w:val="24"/>
          <w:szCs w:val="24"/>
        </w:rPr>
        <w:t>slurs,</w:t>
      </w:r>
      <w:r>
        <w:rPr>
          <w:rFonts w:ascii="Arial" w:eastAsia="Times New Roman" w:hAnsi="Arial" w:cs="Arial"/>
          <w:kern w:val="0"/>
          <w:sz w:val="24"/>
          <w:szCs w:val="24"/>
        </w:rPr>
        <w:t xml:space="preserve"> or similar treatment, hate crime.</w:t>
      </w:r>
    </w:p>
    <w:p w14:paraId="3F1A6F7C" w14:textId="77777777" w:rsidR="00DA408E" w:rsidRDefault="00DA408E">
      <w:pPr>
        <w:overflowPunct w:val="0"/>
        <w:autoSpaceDE w:val="0"/>
        <w:spacing w:after="0" w:line="240" w:lineRule="auto"/>
        <w:textAlignment w:val="baseline"/>
        <w:rPr>
          <w:rFonts w:ascii="Arial" w:eastAsia="Times New Roman" w:hAnsi="Arial" w:cs="Arial"/>
          <w:kern w:val="0"/>
          <w:sz w:val="24"/>
          <w:szCs w:val="24"/>
        </w:rPr>
      </w:pPr>
    </w:p>
    <w:p w14:paraId="7433B765" w14:textId="166F007A" w:rsidR="00DA408E" w:rsidRDefault="00641032">
      <w:pPr>
        <w:overflowPunct w:val="0"/>
        <w:autoSpaceDE w:val="0"/>
        <w:spacing w:after="0" w:line="240" w:lineRule="auto"/>
        <w:ind w:left="720"/>
        <w:textAlignment w:val="baseline"/>
      </w:pPr>
      <w:r>
        <w:rPr>
          <w:rFonts w:ascii="Arial" w:eastAsia="Times New Roman" w:hAnsi="Arial" w:cs="Arial"/>
          <w:b/>
          <w:kern w:val="0"/>
          <w:sz w:val="24"/>
          <w:szCs w:val="24"/>
          <w:lang w:val="en-US"/>
        </w:rPr>
        <w:t>Institutional abuse</w:t>
      </w:r>
      <w:r>
        <w:rPr>
          <w:rFonts w:ascii="Arial" w:eastAsia="Times New Roman" w:hAnsi="Arial" w:cs="Arial"/>
          <w:kern w:val="0"/>
          <w:sz w:val="24"/>
          <w:szCs w:val="24"/>
          <w:lang w:val="en-US"/>
        </w:rPr>
        <w:t xml:space="preserve"> - Institutional </w:t>
      </w:r>
      <w:proofErr w:type="gramStart"/>
      <w:r>
        <w:rPr>
          <w:rFonts w:ascii="Arial" w:eastAsia="Times New Roman" w:hAnsi="Arial" w:cs="Arial"/>
          <w:kern w:val="0"/>
          <w:sz w:val="24"/>
          <w:szCs w:val="24"/>
          <w:lang w:val="en-US"/>
        </w:rPr>
        <w:t>abuse</w:t>
      </w:r>
      <w:proofErr w:type="gramEnd"/>
      <w:r>
        <w:rPr>
          <w:rFonts w:ascii="Arial" w:eastAsia="Times New Roman" w:hAnsi="Arial" w:cs="Arial"/>
          <w:kern w:val="0"/>
          <w:sz w:val="24"/>
          <w:szCs w:val="24"/>
          <w:lang w:val="en-US"/>
        </w:rPr>
        <w:t xml:space="preserve"> although </w:t>
      </w:r>
      <w:r>
        <w:rPr>
          <w:rFonts w:ascii="Arial" w:eastAsia="Times New Roman" w:hAnsi="Arial" w:cs="Arial"/>
          <w:bCs/>
          <w:kern w:val="0"/>
          <w:sz w:val="24"/>
          <w:szCs w:val="24"/>
          <w:lang w:val="en-US"/>
        </w:rPr>
        <w:t xml:space="preserve">not </w:t>
      </w:r>
      <w:r>
        <w:rPr>
          <w:rFonts w:ascii="Arial" w:eastAsia="Times New Roman" w:hAnsi="Arial" w:cs="Arial"/>
          <w:kern w:val="0"/>
          <w:sz w:val="24"/>
          <w:szCs w:val="24"/>
          <w:lang w:val="en-US"/>
        </w:rPr>
        <w:t xml:space="preserve">a separate category of </w:t>
      </w:r>
      <w:r w:rsidR="00E204A8">
        <w:rPr>
          <w:rFonts w:ascii="Arial" w:eastAsia="Times New Roman" w:hAnsi="Arial" w:cs="Arial"/>
          <w:kern w:val="0"/>
          <w:sz w:val="24"/>
          <w:szCs w:val="24"/>
          <w:lang w:val="en-US"/>
        </w:rPr>
        <w:t>abuse, requires</w:t>
      </w:r>
      <w:r>
        <w:rPr>
          <w:rFonts w:ascii="Arial" w:eastAsia="Times New Roman" w:hAnsi="Arial" w:cs="Arial"/>
          <w:kern w:val="0"/>
          <w:sz w:val="24"/>
          <w:szCs w:val="24"/>
          <w:lang w:val="en-US"/>
        </w:rPr>
        <w:t xml:space="preserve"> specific mention simply to highlight that adults placed in any kind of care home or day care establishment are potentially vulnerable to abuse and exploitation. This can be </w:t>
      </w:r>
      <w:proofErr w:type="gramStart"/>
      <w:r>
        <w:rPr>
          <w:rFonts w:ascii="Arial" w:eastAsia="Times New Roman" w:hAnsi="Arial" w:cs="Arial"/>
          <w:kern w:val="0"/>
          <w:sz w:val="24"/>
          <w:szCs w:val="24"/>
          <w:lang w:val="en-US"/>
        </w:rPr>
        <w:t>especially</w:t>
      </w:r>
      <w:proofErr w:type="gramEnd"/>
      <w:r>
        <w:rPr>
          <w:rFonts w:ascii="Arial" w:eastAsia="Times New Roman" w:hAnsi="Arial" w:cs="Arial"/>
          <w:kern w:val="0"/>
          <w:sz w:val="24"/>
          <w:szCs w:val="24"/>
          <w:lang w:val="en-US"/>
        </w:rPr>
        <w:t xml:space="preserve"> so when care standards and practices fall below an acceptable level as detailed in the contract specification.</w:t>
      </w:r>
    </w:p>
    <w:p w14:paraId="7F0F853D" w14:textId="77777777" w:rsidR="00DA408E" w:rsidRDefault="00DA408E">
      <w:pPr>
        <w:overflowPunct w:val="0"/>
        <w:autoSpaceDE w:val="0"/>
        <w:spacing w:after="0" w:line="240" w:lineRule="auto"/>
        <w:ind w:left="720"/>
        <w:textAlignment w:val="baseline"/>
        <w:rPr>
          <w:rFonts w:ascii="Arial" w:eastAsia="Times New Roman" w:hAnsi="Arial" w:cs="Arial"/>
          <w:kern w:val="0"/>
          <w:sz w:val="24"/>
          <w:szCs w:val="24"/>
          <w:lang w:val="en-US"/>
        </w:rPr>
      </w:pPr>
    </w:p>
    <w:p w14:paraId="11777691" w14:textId="73CF0C48" w:rsidR="00DA408E" w:rsidRDefault="00641032">
      <w:pPr>
        <w:overflowPunct w:val="0"/>
        <w:autoSpaceDE w:val="0"/>
        <w:spacing w:after="0" w:line="240" w:lineRule="auto"/>
        <w:ind w:left="720"/>
        <w:textAlignment w:val="baseline"/>
      </w:pPr>
      <w:r>
        <w:rPr>
          <w:rFonts w:ascii="Arial" w:eastAsia="Times New Roman" w:hAnsi="Arial" w:cs="Arial"/>
          <w:b/>
          <w:kern w:val="0"/>
          <w:sz w:val="24"/>
          <w:szCs w:val="24"/>
          <w:lang w:val="en-US"/>
        </w:rPr>
        <w:t xml:space="preserve">Multiple forms of </w:t>
      </w:r>
      <w:r w:rsidR="00E204A8">
        <w:rPr>
          <w:rFonts w:ascii="Arial" w:eastAsia="Times New Roman" w:hAnsi="Arial" w:cs="Arial"/>
          <w:b/>
          <w:kern w:val="0"/>
          <w:sz w:val="24"/>
          <w:szCs w:val="24"/>
          <w:lang w:val="en-US"/>
        </w:rPr>
        <w:t>abuse</w:t>
      </w:r>
      <w:r w:rsidR="00E204A8">
        <w:rPr>
          <w:rFonts w:ascii="Arial" w:eastAsia="Times New Roman" w:hAnsi="Arial" w:cs="Arial"/>
          <w:kern w:val="0"/>
          <w:sz w:val="24"/>
          <w:szCs w:val="24"/>
          <w:lang w:val="en-US"/>
        </w:rPr>
        <w:t xml:space="preserve"> -</w:t>
      </w:r>
      <w:r>
        <w:rPr>
          <w:rFonts w:ascii="Arial" w:eastAsia="Times New Roman" w:hAnsi="Arial" w:cs="Arial"/>
          <w:kern w:val="0"/>
          <w:sz w:val="24"/>
          <w:szCs w:val="24"/>
          <w:lang w:val="en-US"/>
        </w:rPr>
        <w:t xml:space="preserve"> Multiple forms of abuse may occur in an ongoing relationship or an abusive service setting to one person, or to more than one person at a time, making it important to look beyond single incidents or breaches in standards, to underlying dynamics and patterns of harm. Any or </w:t>
      </w:r>
      <w:proofErr w:type="gramStart"/>
      <w:r>
        <w:rPr>
          <w:rFonts w:ascii="Arial" w:eastAsia="Times New Roman" w:hAnsi="Arial" w:cs="Arial"/>
          <w:kern w:val="0"/>
          <w:sz w:val="24"/>
          <w:szCs w:val="24"/>
          <w:lang w:val="en-US"/>
        </w:rPr>
        <w:t>all of</w:t>
      </w:r>
      <w:proofErr w:type="gramEnd"/>
      <w:r>
        <w:rPr>
          <w:rFonts w:ascii="Arial" w:eastAsia="Times New Roman" w:hAnsi="Arial" w:cs="Arial"/>
          <w:kern w:val="0"/>
          <w:sz w:val="24"/>
          <w:szCs w:val="24"/>
          <w:lang w:val="en-US"/>
        </w:rPr>
        <w:t xml:space="preserve"> these types of abuse may be perpetrated as the result of deliberate intent and targeting of vulnerable people, </w:t>
      </w:r>
      <w:r w:rsidR="00E204A8">
        <w:rPr>
          <w:rFonts w:ascii="Arial" w:eastAsia="Times New Roman" w:hAnsi="Arial" w:cs="Arial"/>
          <w:kern w:val="0"/>
          <w:sz w:val="24"/>
          <w:szCs w:val="24"/>
          <w:lang w:val="en-US"/>
        </w:rPr>
        <w:t>negligence,</w:t>
      </w:r>
      <w:r>
        <w:rPr>
          <w:rFonts w:ascii="Arial" w:eastAsia="Times New Roman" w:hAnsi="Arial" w:cs="Arial"/>
          <w:kern w:val="0"/>
          <w:sz w:val="24"/>
          <w:szCs w:val="24"/>
          <w:lang w:val="en-US"/>
        </w:rPr>
        <w:t xml:space="preserve"> or ignorance.</w:t>
      </w:r>
    </w:p>
    <w:p w14:paraId="2F0C4077"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rPr>
      </w:pPr>
    </w:p>
    <w:p w14:paraId="639F8FEC" w14:textId="0987B70B" w:rsidR="00F231BE" w:rsidRPr="00702865" w:rsidRDefault="00641032" w:rsidP="004A6537">
      <w:pPr>
        <w:overflowPunct w:val="0"/>
        <w:autoSpaceDE w:val="0"/>
        <w:spacing w:after="0" w:line="240" w:lineRule="auto"/>
        <w:textAlignment w:val="baseline"/>
        <w:rPr>
          <w:strike/>
        </w:rPr>
      </w:pPr>
      <w:r>
        <w:rPr>
          <w:rFonts w:ascii="Arial" w:eastAsia="Times New Roman" w:hAnsi="Arial" w:cs="Arial"/>
          <w:kern w:val="0"/>
          <w:sz w:val="24"/>
          <w:szCs w:val="24"/>
          <w:lang w:val="en-US"/>
        </w:rPr>
        <w:t>1.15</w:t>
      </w:r>
      <w:bookmarkStart w:id="0" w:name="_Hlk165641537"/>
      <w:bookmarkStart w:id="1" w:name="_Hlk165643976"/>
      <w:r w:rsidR="004A6537">
        <w:rPr>
          <w:rFonts w:ascii="Arial" w:eastAsia="Times New Roman" w:hAnsi="Arial" w:cs="Arial"/>
          <w:kern w:val="0"/>
          <w:sz w:val="24"/>
          <w:szCs w:val="24"/>
          <w:lang w:val="en-US"/>
        </w:rPr>
        <w:tab/>
      </w:r>
      <w:r w:rsidR="00F231BE" w:rsidRPr="00702865">
        <w:rPr>
          <w:rFonts w:ascii="Arial" w:eastAsia="Times New Roman" w:hAnsi="Arial" w:cs="Arial"/>
          <w:b/>
          <w:kern w:val="0"/>
          <w:sz w:val="24"/>
          <w:szCs w:val="24"/>
          <w:lang w:val="en-US"/>
        </w:rPr>
        <w:t>Domestic violence and abuse</w:t>
      </w:r>
    </w:p>
    <w:p w14:paraId="5181C306" w14:textId="77777777" w:rsidR="00F231BE" w:rsidRPr="00702865" w:rsidRDefault="00F231BE" w:rsidP="008F398A">
      <w:pPr>
        <w:spacing w:before="120" w:after="120" w:line="240" w:lineRule="auto"/>
        <w:ind w:left="720"/>
        <w:rPr>
          <w:rFonts w:ascii="Arial" w:eastAsia="Times New Roman" w:hAnsi="Arial" w:cs="Arial"/>
          <w:bCs/>
          <w:kern w:val="0"/>
          <w:sz w:val="24"/>
          <w:szCs w:val="24"/>
          <w:lang w:val="en-US" w:eastAsia="en-GB"/>
        </w:rPr>
      </w:pPr>
    </w:p>
    <w:p w14:paraId="346BA79F" w14:textId="7A23A999" w:rsidR="008F398A" w:rsidRPr="00702865" w:rsidRDefault="008F398A" w:rsidP="00F231BE">
      <w:pPr>
        <w:spacing w:before="120" w:after="120" w:line="240" w:lineRule="auto"/>
        <w:ind w:left="720"/>
      </w:pPr>
      <w:r w:rsidRPr="00702865">
        <w:rPr>
          <w:rFonts w:ascii="Arial" w:eastAsia="Times New Roman" w:hAnsi="Arial" w:cs="Arial"/>
          <w:bCs/>
          <w:kern w:val="0"/>
          <w:sz w:val="24"/>
          <w:szCs w:val="24"/>
          <w:lang w:val="en-US" w:eastAsia="en-GB"/>
        </w:rPr>
        <w:t>Home Office Definition 2013</w:t>
      </w:r>
    </w:p>
    <w:p w14:paraId="7232FFE0" w14:textId="14B30FA3" w:rsidR="008F398A" w:rsidRPr="00702865" w:rsidRDefault="008F398A">
      <w:pPr>
        <w:spacing w:after="0" w:line="240" w:lineRule="auto"/>
        <w:ind w:left="720"/>
        <w:rPr>
          <w:rFonts w:ascii="Arial" w:eastAsia="Times New Roman" w:hAnsi="Arial" w:cs="Arial"/>
          <w:kern w:val="0"/>
          <w:sz w:val="24"/>
          <w:szCs w:val="24"/>
          <w:lang w:val="en-US"/>
        </w:rPr>
      </w:pPr>
      <w:r w:rsidRPr="00702865">
        <w:rPr>
          <w:rFonts w:ascii="Arial" w:hAnsi="Arial" w:cs="Arial"/>
          <w:sz w:val="24"/>
          <w:szCs w:val="24"/>
        </w:rPr>
        <w:t xml:space="preserve">'Any incident or pattern of incidents of controlling, coercive or threatening behaviour, violence or abuse between those aged 16 or over who are or have been intimate partners or family members1 regardless of gender or sexuality'. </w:t>
      </w:r>
    </w:p>
    <w:bookmarkEnd w:id="0"/>
    <w:p w14:paraId="7EDC53C7" w14:textId="77777777" w:rsidR="00DA408E" w:rsidRDefault="00DA408E">
      <w:pPr>
        <w:spacing w:after="0" w:line="240" w:lineRule="auto"/>
        <w:ind w:left="720"/>
        <w:rPr>
          <w:rFonts w:ascii="Arial" w:eastAsia="Times New Roman" w:hAnsi="Arial" w:cs="Arial"/>
          <w:kern w:val="0"/>
          <w:sz w:val="24"/>
          <w:szCs w:val="24"/>
          <w:lang w:val="en-US"/>
        </w:rPr>
      </w:pPr>
    </w:p>
    <w:bookmarkEnd w:id="1"/>
    <w:p w14:paraId="6586EFD4" w14:textId="77777777" w:rsidR="00DA408E" w:rsidRDefault="00641032">
      <w:pPr>
        <w:overflowPunct w:val="0"/>
        <w:autoSpaceDE w:val="0"/>
        <w:spacing w:after="0" w:line="240" w:lineRule="auto"/>
        <w:ind w:firstLine="720"/>
        <w:textAlignment w:val="baseline"/>
        <w:rPr>
          <w:rFonts w:ascii="Arial" w:eastAsia="Times New Roman" w:hAnsi="Arial" w:cs="Arial"/>
          <w:bCs/>
          <w:kern w:val="0"/>
          <w:sz w:val="24"/>
          <w:szCs w:val="24"/>
          <w:lang w:val="en-US"/>
        </w:rPr>
      </w:pPr>
      <w:r>
        <w:rPr>
          <w:rFonts w:ascii="Arial" w:eastAsia="Times New Roman" w:hAnsi="Arial" w:cs="Arial"/>
          <w:bCs/>
          <w:kern w:val="0"/>
          <w:sz w:val="24"/>
          <w:szCs w:val="24"/>
          <w:lang w:val="en-US"/>
        </w:rPr>
        <w:t>Women’s Aid Definition</w:t>
      </w:r>
    </w:p>
    <w:p w14:paraId="0F80BCB5" w14:textId="77777777" w:rsidR="00DA408E" w:rsidRPr="00702865" w:rsidRDefault="00DA408E" w:rsidP="004A6537">
      <w:pPr>
        <w:spacing w:after="0" w:line="240" w:lineRule="auto"/>
        <w:rPr>
          <w:rFonts w:ascii="Arial" w:eastAsia="Times New Roman" w:hAnsi="Arial" w:cs="Arial"/>
          <w:kern w:val="0"/>
          <w:sz w:val="24"/>
          <w:szCs w:val="24"/>
          <w:lang w:val="en-US"/>
        </w:rPr>
      </w:pPr>
    </w:p>
    <w:p w14:paraId="63FCE020" w14:textId="32224930" w:rsidR="005F2F85" w:rsidRDefault="005F2F85">
      <w:pPr>
        <w:spacing w:after="0" w:line="240" w:lineRule="auto"/>
        <w:ind w:left="720"/>
        <w:rPr>
          <w:rFonts w:ascii="Arial" w:eastAsia="Times New Roman" w:hAnsi="Arial" w:cs="Arial"/>
          <w:kern w:val="0"/>
          <w:sz w:val="24"/>
          <w:szCs w:val="24"/>
          <w:lang w:val="en-US"/>
        </w:rPr>
      </w:pPr>
      <w:bookmarkStart w:id="2" w:name="_Hlk165643605"/>
      <w:r w:rsidRPr="00702865">
        <w:rPr>
          <w:rFonts w:ascii="Open Sans" w:hAnsi="Open Sans" w:cs="Open Sans"/>
          <w:sz w:val="27"/>
          <w:szCs w:val="27"/>
          <w:shd w:val="clear" w:color="auto" w:fill="FFFFFF"/>
        </w:rPr>
        <w:t>‘</w:t>
      </w:r>
      <w:r w:rsidRPr="00702865">
        <w:rPr>
          <w:rFonts w:ascii="Arial" w:hAnsi="Arial" w:cs="Arial"/>
          <w:sz w:val="24"/>
          <w:szCs w:val="24"/>
          <w:shd w:val="clear" w:color="auto" w:fill="FFFFFF"/>
        </w:rPr>
        <w:t xml:space="preserve">Domestic abuse as an incident or pattern of incidents of controlling, coercive, threatening, degrading and violent behaviour, including sexual violence, in </w:t>
      </w:r>
      <w:proofErr w:type="gramStart"/>
      <w:r w:rsidRPr="00702865">
        <w:rPr>
          <w:rFonts w:ascii="Arial" w:hAnsi="Arial" w:cs="Arial"/>
          <w:sz w:val="24"/>
          <w:szCs w:val="24"/>
          <w:shd w:val="clear" w:color="auto" w:fill="FFFFFF"/>
        </w:rPr>
        <w:t>the majority of</w:t>
      </w:r>
      <w:proofErr w:type="gramEnd"/>
      <w:r w:rsidRPr="00702865">
        <w:rPr>
          <w:rFonts w:ascii="Arial" w:hAnsi="Arial" w:cs="Arial"/>
          <w:sz w:val="24"/>
          <w:szCs w:val="24"/>
          <w:shd w:val="clear" w:color="auto" w:fill="FFFFFF"/>
        </w:rPr>
        <w:t xml:space="preserve"> cases by a partner or ex-partner, but also by a family member or carer. It is very common. In </w:t>
      </w:r>
      <w:proofErr w:type="gramStart"/>
      <w:r w:rsidRPr="00702865">
        <w:rPr>
          <w:rFonts w:ascii="Arial" w:hAnsi="Arial" w:cs="Arial"/>
          <w:sz w:val="24"/>
          <w:szCs w:val="24"/>
          <w:shd w:val="clear" w:color="auto" w:fill="FFFFFF"/>
        </w:rPr>
        <w:t>the vast majority of</w:t>
      </w:r>
      <w:proofErr w:type="gramEnd"/>
      <w:r w:rsidRPr="00702865">
        <w:rPr>
          <w:rFonts w:ascii="Arial" w:hAnsi="Arial" w:cs="Arial"/>
          <w:sz w:val="24"/>
          <w:szCs w:val="24"/>
          <w:shd w:val="clear" w:color="auto" w:fill="FFFFFF"/>
        </w:rPr>
        <w:t xml:space="preserve"> cases, it is experienced by women and is perpetrated by men’.</w:t>
      </w:r>
    </w:p>
    <w:bookmarkEnd w:id="2"/>
    <w:p w14:paraId="58D4322F" w14:textId="77777777" w:rsidR="00DA408E" w:rsidRDefault="00DA408E">
      <w:pPr>
        <w:shd w:val="clear" w:color="auto" w:fill="FFFFFF"/>
        <w:overflowPunct w:val="0"/>
        <w:autoSpaceDE w:val="0"/>
        <w:spacing w:before="100" w:after="0" w:line="240" w:lineRule="auto"/>
        <w:textAlignment w:val="baseline"/>
        <w:rPr>
          <w:rFonts w:ascii="Arial" w:eastAsia="Times New Roman" w:hAnsi="Arial" w:cs="Arial"/>
          <w:kern w:val="0"/>
          <w:sz w:val="24"/>
          <w:szCs w:val="24"/>
          <w:lang w:val="en-US" w:eastAsia="en-GB"/>
        </w:rPr>
      </w:pPr>
    </w:p>
    <w:p w14:paraId="5F962B62"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lang w:val="en-US"/>
        </w:rPr>
      </w:pPr>
    </w:p>
    <w:p w14:paraId="1F0B478A" w14:textId="7CF74FCB" w:rsidR="00DA408E" w:rsidRDefault="00641032">
      <w:pPr>
        <w:overflowPunct w:val="0"/>
        <w:autoSpaceDE w:val="0"/>
        <w:spacing w:after="0" w:line="240" w:lineRule="auto"/>
        <w:ind w:left="360"/>
        <w:textAlignment w:val="baseline"/>
        <w:rPr>
          <w:rFonts w:ascii="Arial" w:eastAsia="Times New Roman" w:hAnsi="Arial" w:cs="Arial"/>
          <w:kern w:val="0"/>
          <w:sz w:val="24"/>
          <w:szCs w:val="24"/>
          <w:lang w:val="en-US"/>
        </w:rPr>
      </w:pPr>
      <w:r>
        <w:rPr>
          <w:rFonts w:ascii="Arial" w:eastAsia="Times New Roman" w:hAnsi="Arial" w:cs="Arial"/>
          <w:kern w:val="0"/>
          <w:sz w:val="24"/>
          <w:szCs w:val="24"/>
          <w:lang w:val="en-US"/>
        </w:rPr>
        <w:t xml:space="preserve">Most research suggests that domestic violence </w:t>
      </w:r>
      <w:r w:rsidR="00EE4E1A">
        <w:rPr>
          <w:rFonts w:ascii="Arial" w:hAnsi="Arial" w:cs="Arial"/>
          <w:sz w:val="24"/>
          <w:szCs w:val="24"/>
          <w:lang w:val="en-US"/>
        </w:rPr>
        <w:t xml:space="preserve">and abuse </w:t>
      </w:r>
      <w:proofErr w:type="gramStart"/>
      <w:r>
        <w:rPr>
          <w:rFonts w:ascii="Arial" w:eastAsia="Times New Roman" w:hAnsi="Arial" w:cs="Arial"/>
          <w:kern w:val="0"/>
          <w:sz w:val="24"/>
          <w:szCs w:val="24"/>
          <w:lang w:val="en-US"/>
        </w:rPr>
        <w:t>occurs</w:t>
      </w:r>
      <w:proofErr w:type="gramEnd"/>
      <w:r>
        <w:rPr>
          <w:rFonts w:ascii="Arial" w:eastAsia="Times New Roman" w:hAnsi="Arial" w:cs="Arial"/>
          <w:kern w:val="0"/>
          <w:sz w:val="24"/>
          <w:szCs w:val="24"/>
          <w:lang w:val="en-US"/>
        </w:rPr>
        <w:t xml:space="preserve"> in all sections of society irrespective of race, culture, nationality, religion, sexuality, disability, age, </w:t>
      </w:r>
      <w:r w:rsidR="008F398A">
        <w:rPr>
          <w:rFonts w:ascii="Arial" w:eastAsia="Times New Roman" w:hAnsi="Arial" w:cs="Arial"/>
          <w:kern w:val="0"/>
          <w:sz w:val="24"/>
          <w:szCs w:val="24"/>
          <w:lang w:val="en-US"/>
        </w:rPr>
        <w:t>class,</w:t>
      </w:r>
      <w:r>
        <w:rPr>
          <w:rFonts w:ascii="Arial" w:eastAsia="Times New Roman" w:hAnsi="Arial" w:cs="Arial"/>
          <w:kern w:val="0"/>
          <w:sz w:val="24"/>
          <w:szCs w:val="24"/>
          <w:lang w:val="en-US"/>
        </w:rPr>
        <w:t xml:space="preserve"> or educational level.</w:t>
      </w:r>
    </w:p>
    <w:p w14:paraId="0EC4330E"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lang w:val="en-US"/>
        </w:rPr>
      </w:pPr>
    </w:p>
    <w:p w14:paraId="17E76339"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lang w:val="en-US"/>
        </w:rPr>
      </w:pPr>
      <w:r>
        <w:rPr>
          <w:rFonts w:ascii="Arial" w:eastAsia="Times New Roman" w:hAnsi="Arial" w:cs="Arial"/>
          <w:kern w:val="0"/>
          <w:sz w:val="24"/>
          <w:szCs w:val="24"/>
          <w:lang w:val="en-US"/>
        </w:rPr>
        <w:t>Both definitions would therefore also include incidents where extended family members may condone or share in the pattern of abuse e.g. forced marriage, female genital mutilation and crimes rationalized as punishing women for bringing ‘</w:t>
      </w:r>
      <w:proofErr w:type="spellStart"/>
      <w:r>
        <w:rPr>
          <w:rFonts w:ascii="Arial" w:eastAsia="Times New Roman" w:hAnsi="Arial" w:cs="Arial"/>
          <w:kern w:val="0"/>
          <w:sz w:val="24"/>
          <w:szCs w:val="24"/>
          <w:lang w:val="en-US"/>
        </w:rPr>
        <w:t>dishonour</w:t>
      </w:r>
      <w:proofErr w:type="spellEnd"/>
      <w:r>
        <w:rPr>
          <w:rFonts w:ascii="Arial" w:eastAsia="Times New Roman" w:hAnsi="Arial" w:cs="Arial"/>
          <w:kern w:val="0"/>
          <w:sz w:val="24"/>
          <w:szCs w:val="24"/>
          <w:lang w:val="en-US"/>
        </w:rPr>
        <w:t>’ to the family.</w:t>
      </w:r>
    </w:p>
    <w:p w14:paraId="22D651F5"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lang w:val="en-US"/>
        </w:rPr>
      </w:pPr>
    </w:p>
    <w:p w14:paraId="1312EC17"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lang w:val="en-US"/>
        </w:rPr>
      </w:pPr>
      <w:r>
        <w:rPr>
          <w:rFonts w:ascii="Arial" w:eastAsia="Times New Roman" w:hAnsi="Arial" w:cs="Arial"/>
          <w:kern w:val="0"/>
          <w:sz w:val="24"/>
          <w:szCs w:val="24"/>
          <w:lang w:val="en-US"/>
        </w:rPr>
        <w:t xml:space="preserve">It is important to </w:t>
      </w:r>
      <w:proofErr w:type="spellStart"/>
      <w:r>
        <w:rPr>
          <w:rFonts w:ascii="Arial" w:eastAsia="Times New Roman" w:hAnsi="Arial" w:cs="Arial"/>
          <w:kern w:val="0"/>
          <w:sz w:val="24"/>
          <w:szCs w:val="24"/>
          <w:lang w:val="en-US"/>
        </w:rPr>
        <w:t>recognise</w:t>
      </w:r>
      <w:proofErr w:type="spellEnd"/>
      <w:r>
        <w:rPr>
          <w:rFonts w:ascii="Arial" w:eastAsia="Times New Roman" w:hAnsi="Arial" w:cs="Arial"/>
          <w:kern w:val="0"/>
          <w:sz w:val="24"/>
          <w:szCs w:val="24"/>
          <w:lang w:val="en-US"/>
        </w:rPr>
        <w:t xml:space="preserve"> that Vulnerable Adults may be the victims of Domestic Abuse themselves or be affected by it occurring within their household. This is likely to have a serious effect on their physical and mental wellbeing. </w:t>
      </w:r>
    </w:p>
    <w:p w14:paraId="57F7D7CA"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lang w:val="en-US"/>
        </w:rPr>
      </w:pPr>
    </w:p>
    <w:p w14:paraId="5A1E4B61"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lang w:val="en-US"/>
        </w:rPr>
      </w:pPr>
      <w:r>
        <w:rPr>
          <w:rFonts w:ascii="Arial" w:eastAsia="Times New Roman" w:hAnsi="Arial" w:cs="Arial"/>
          <w:kern w:val="0"/>
          <w:sz w:val="24"/>
          <w:szCs w:val="24"/>
          <w:lang w:val="en-US"/>
        </w:rPr>
        <w:t>Where Vulnerable Adults are victims of Domestic Abuse, they may need extra support to plan their future. The violence or threat of violence may continue after a victim has separated from the abuser. It is important to ensure that all the vulnerable people in this situation have appropriate support to enable them to maintain their personal safety.</w:t>
      </w:r>
    </w:p>
    <w:p w14:paraId="573EB0C3"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lang w:val="en-US"/>
        </w:rPr>
      </w:pPr>
    </w:p>
    <w:p w14:paraId="1B101198"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lang w:val="en-US"/>
        </w:rPr>
      </w:pPr>
      <w:r>
        <w:rPr>
          <w:rFonts w:ascii="Arial" w:eastAsia="Times New Roman" w:hAnsi="Arial" w:cs="Arial"/>
          <w:kern w:val="0"/>
          <w:sz w:val="24"/>
          <w:szCs w:val="24"/>
          <w:lang w:val="en-US"/>
        </w:rPr>
        <w:t>A separate Domestic Abuse Protocol is in place between Police, Social Services and Health.</w:t>
      </w:r>
    </w:p>
    <w:p w14:paraId="527FA525"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lang w:val="en-US"/>
        </w:rPr>
      </w:pPr>
    </w:p>
    <w:p w14:paraId="05EF6DBD" w14:textId="77777777" w:rsidR="00DA408E" w:rsidRDefault="00641032">
      <w:pPr>
        <w:overflowPunct w:val="0"/>
        <w:autoSpaceDE w:val="0"/>
        <w:spacing w:after="0" w:line="240" w:lineRule="auto"/>
        <w:ind w:left="360"/>
        <w:textAlignment w:val="baseline"/>
      </w:pPr>
      <w:r>
        <w:rPr>
          <w:rFonts w:ascii="Arial" w:eastAsia="Times New Roman" w:hAnsi="Arial" w:cs="Arial"/>
          <w:kern w:val="0"/>
          <w:sz w:val="24"/>
          <w:szCs w:val="24"/>
          <w:lang w:val="en-US"/>
        </w:rPr>
        <w:t xml:space="preserve">Incidents reported by the police through </w:t>
      </w:r>
      <w:proofErr w:type="gramStart"/>
      <w:r>
        <w:rPr>
          <w:rFonts w:ascii="Arial" w:eastAsia="Times New Roman" w:hAnsi="Arial" w:cs="Arial"/>
          <w:kern w:val="0"/>
          <w:sz w:val="24"/>
          <w:szCs w:val="24"/>
          <w:lang w:val="en-US"/>
        </w:rPr>
        <w:t>the domestic</w:t>
      </w:r>
      <w:proofErr w:type="gramEnd"/>
      <w:r>
        <w:rPr>
          <w:rFonts w:ascii="Arial" w:eastAsia="Times New Roman" w:hAnsi="Arial" w:cs="Arial"/>
          <w:kern w:val="0"/>
          <w:sz w:val="24"/>
          <w:szCs w:val="24"/>
          <w:lang w:val="en-US"/>
        </w:rPr>
        <w:t xml:space="preserve"> abuse protocols will be addressed under the adult protection processes if it is considered that a vulnerable adult may be at risk of abuse.  (</w:t>
      </w:r>
      <w:r>
        <w:rPr>
          <w:rFonts w:ascii="Arial" w:eastAsia="Times New Roman" w:hAnsi="Arial" w:cs="Arial"/>
          <w:bCs/>
          <w:i/>
          <w:kern w:val="0"/>
          <w:sz w:val="24"/>
          <w:szCs w:val="24"/>
          <w:lang w:val="en-US"/>
        </w:rPr>
        <w:t>See Joint Police, Social Services and Health protocol for dealing with cases of domestic</w:t>
      </w:r>
      <w:r>
        <w:rPr>
          <w:rFonts w:ascii="Arial" w:eastAsia="Times New Roman" w:hAnsi="Arial" w:cs="Arial"/>
          <w:kern w:val="0"/>
          <w:sz w:val="24"/>
          <w:szCs w:val="24"/>
          <w:lang w:val="en-US"/>
        </w:rPr>
        <w:t xml:space="preserve"> </w:t>
      </w:r>
      <w:r>
        <w:rPr>
          <w:rFonts w:ascii="Arial" w:eastAsia="Times New Roman" w:hAnsi="Arial" w:cs="Arial"/>
          <w:bCs/>
          <w:i/>
          <w:kern w:val="0"/>
          <w:sz w:val="24"/>
          <w:szCs w:val="24"/>
          <w:lang w:val="en-US"/>
        </w:rPr>
        <w:t xml:space="preserve">abuse where vulnerable adults are involved)  </w:t>
      </w:r>
    </w:p>
    <w:p w14:paraId="4D519159" w14:textId="77777777" w:rsidR="00DA408E" w:rsidRDefault="00DA408E">
      <w:pPr>
        <w:overflowPunct w:val="0"/>
        <w:autoSpaceDE w:val="0"/>
        <w:spacing w:after="0" w:line="240" w:lineRule="auto"/>
        <w:ind w:left="360"/>
        <w:textAlignment w:val="baseline"/>
        <w:rPr>
          <w:rFonts w:ascii="Arial" w:eastAsia="Times New Roman" w:hAnsi="Arial" w:cs="Arial"/>
          <w:bCs/>
          <w:i/>
          <w:kern w:val="0"/>
          <w:sz w:val="24"/>
          <w:szCs w:val="24"/>
          <w:lang w:val="en-US"/>
        </w:rPr>
      </w:pPr>
    </w:p>
    <w:p w14:paraId="4D41EB2F" w14:textId="77777777" w:rsidR="00DA408E" w:rsidRDefault="00641032">
      <w:pPr>
        <w:overflowPunct w:val="0"/>
        <w:autoSpaceDE w:val="0"/>
        <w:spacing w:after="0" w:line="240" w:lineRule="auto"/>
        <w:textAlignment w:val="baseline"/>
      </w:pPr>
      <w:r>
        <w:rPr>
          <w:rFonts w:ascii="Arial" w:eastAsia="Times New Roman" w:hAnsi="Arial" w:cs="Arial"/>
          <w:kern w:val="0"/>
          <w:sz w:val="24"/>
          <w:szCs w:val="24"/>
          <w:lang w:val="en-US"/>
        </w:rPr>
        <w:t>1.16</w:t>
      </w:r>
      <w:r>
        <w:rPr>
          <w:rFonts w:ascii="Arial" w:eastAsia="Times New Roman" w:hAnsi="Arial" w:cs="Arial"/>
          <w:kern w:val="0"/>
          <w:sz w:val="24"/>
          <w:szCs w:val="24"/>
          <w:lang w:val="en-US"/>
        </w:rPr>
        <w:tab/>
      </w:r>
      <w:r>
        <w:rPr>
          <w:rFonts w:ascii="Arial" w:eastAsia="Times New Roman" w:hAnsi="Arial" w:cs="Arial"/>
          <w:b/>
          <w:kern w:val="0"/>
          <w:sz w:val="24"/>
          <w:szCs w:val="24"/>
          <w:lang w:val="en-US"/>
        </w:rPr>
        <w:t>CHILDREN</w:t>
      </w:r>
    </w:p>
    <w:p w14:paraId="74E83A78" w14:textId="77777777" w:rsidR="00DA408E" w:rsidRDefault="00DA408E">
      <w:pPr>
        <w:overflowPunct w:val="0"/>
        <w:autoSpaceDE w:val="0"/>
        <w:spacing w:after="0" w:line="240" w:lineRule="auto"/>
        <w:textAlignment w:val="baseline"/>
        <w:rPr>
          <w:rFonts w:ascii="Arial" w:eastAsia="Times New Roman" w:hAnsi="Arial" w:cs="Arial"/>
          <w:b/>
          <w:kern w:val="0"/>
          <w:sz w:val="24"/>
          <w:szCs w:val="24"/>
          <w:lang w:val="en-US"/>
        </w:rPr>
      </w:pPr>
    </w:p>
    <w:p w14:paraId="0C1809FA" w14:textId="7201EBEE" w:rsidR="00DA408E" w:rsidRDefault="00641032">
      <w:pPr>
        <w:overflowPunct w:val="0"/>
        <w:autoSpaceDE w:val="0"/>
        <w:spacing w:after="0" w:line="240" w:lineRule="auto"/>
        <w:ind w:left="360"/>
        <w:textAlignment w:val="baseline"/>
        <w:rPr>
          <w:rFonts w:ascii="Arial" w:eastAsia="Times New Roman" w:hAnsi="Arial" w:cs="Arial"/>
          <w:kern w:val="0"/>
          <w:sz w:val="24"/>
          <w:szCs w:val="24"/>
          <w:lang w:val="en-US"/>
        </w:rPr>
      </w:pPr>
      <w:r>
        <w:rPr>
          <w:rFonts w:ascii="Arial" w:eastAsia="Times New Roman" w:hAnsi="Arial" w:cs="Arial"/>
          <w:kern w:val="0"/>
          <w:sz w:val="24"/>
          <w:szCs w:val="24"/>
          <w:lang w:val="en-US"/>
        </w:rPr>
        <w:lastRenderedPageBreak/>
        <w:t xml:space="preserve">It is essential that the needs of any children within an abusive or domestic violence situation where there is a vulnerable adult involved are considered and </w:t>
      </w:r>
      <w:r w:rsidR="00EE4E1A">
        <w:rPr>
          <w:rFonts w:ascii="Arial" w:eastAsia="Times New Roman" w:hAnsi="Arial" w:cs="Arial"/>
          <w:kern w:val="0"/>
          <w:sz w:val="24"/>
          <w:szCs w:val="24"/>
          <w:lang w:val="en-US"/>
        </w:rPr>
        <w:t xml:space="preserve">immediately </w:t>
      </w:r>
      <w:r>
        <w:rPr>
          <w:rFonts w:ascii="Arial" w:eastAsia="Times New Roman" w:hAnsi="Arial" w:cs="Arial"/>
          <w:kern w:val="0"/>
          <w:sz w:val="24"/>
          <w:szCs w:val="24"/>
          <w:lang w:val="en-US"/>
        </w:rPr>
        <w:t>acted upon. Please contact the Lead for Safeguarding or Senior Manager and/or the local social services Safeguarding Children’s team.</w:t>
      </w:r>
    </w:p>
    <w:p w14:paraId="11438361"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rPr>
      </w:pPr>
    </w:p>
    <w:p w14:paraId="6613E59F" w14:textId="77777777" w:rsidR="00DA408E" w:rsidRDefault="00641032">
      <w:pPr>
        <w:overflowPunct w:val="0"/>
        <w:autoSpaceDE w:val="0"/>
        <w:spacing w:after="0" w:line="240" w:lineRule="auto"/>
        <w:textAlignment w:val="baseline"/>
      </w:pPr>
      <w:r>
        <w:rPr>
          <w:rFonts w:ascii="Arial" w:eastAsia="Times New Roman" w:hAnsi="Arial" w:cs="Arial"/>
          <w:kern w:val="0"/>
          <w:sz w:val="24"/>
          <w:szCs w:val="24"/>
          <w:lang w:val="en-US"/>
        </w:rPr>
        <w:t>1.17</w:t>
      </w:r>
      <w:r>
        <w:rPr>
          <w:rFonts w:ascii="Arial" w:eastAsia="Times New Roman" w:hAnsi="Arial" w:cs="Arial"/>
          <w:kern w:val="0"/>
          <w:sz w:val="24"/>
          <w:szCs w:val="24"/>
          <w:lang w:val="en-US"/>
        </w:rPr>
        <w:tab/>
      </w:r>
      <w:r>
        <w:rPr>
          <w:rFonts w:ascii="Arial" w:eastAsia="Times New Roman" w:hAnsi="Arial" w:cs="Arial"/>
          <w:b/>
          <w:kern w:val="0"/>
          <w:lang w:eastAsia="en-GB"/>
        </w:rPr>
        <w:t>PROCEDURE IN THE EVENT OF A DISCLOSURE</w:t>
      </w:r>
    </w:p>
    <w:p w14:paraId="245CE63F" w14:textId="77777777" w:rsidR="00DA408E" w:rsidRDefault="00DA408E">
      <w:pPr>
        <w:overflowPunct w:val="0"/>
        <w:autoSpaceDE w:val="0"/>
        <w:spacing w:after="0" w:line="240" w:lineRule="auto"/>
        <w:textAlignment w:val="baseline"/>
        <w:rPr>
          <w:rFonts w:ascii="Arial" w:eastAsia="Times New Roman" w:hAnsi="Arial" w:cs="Arial"/>
          <w:b/>
          <w:kern w:val="0"/>
          <w:lang w:eastAsia="en-GB"/>
        </w:rPr>
      </w:pPr>
    </w:p>
    <w:p w14:paraId="1AF9BE6E"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rPr>
      </w:pPr>
      <w:r>
        <w:rPr>
          <w:rFonts w:ascii="Arial" w:eastAsia="Times New Roman" w:hAnsi="Arial" w:cs="Arial"/>
          <w:kern w:val="0"/>
          <w:sz w:val="24"/>
          <w:szCs w:val="24"/>
        </w:rPr>
        <w:t xml:space="preserve">It is important that vulnerable adults are protected from abuse. All complaints, allegations or suspicions must be taken seriously. </w:t>
      </w:r>
    </w:p>
    <w:p w14:paraId="7A0B36A2"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rPr>
      </w:pPr>
    </w:p>
    <w:p w14:paraId="1B3BD94B" w14:textId="77777777" w:rsidR="00DA408E" w:rsidRDefault="00641032">
      <w:pPr>
        <w:overflowPunct w:val="0"/>
        <w:autoSpaceDE w:val="0"/>
        <w:spacing w:after="0" w:line="240" w:lineRule="auto"/>
        <w:ind w:left="360"/>
        <w:textAlignment w:val="baseline"/>
      </w:pPr>
      <w:r>
        <w:rPr>
          <w:rFonts w:ascii="Arial" w:eastAsia="Times New Roman" w:hAnsi="Arial" w:cs="Arial"/>
          <w:kern w:val="0"/>
          <w:sz w:val="24"/>
          <w:szCs w:val="24"/>
          <w:lang w:eastAsia="en-GB"/>
        </w:rPr>
        <w:t>This procedure must be followed whenever an allegation of abuse is made or when there is a suspicion that a vulnerable adult has been abused.</w:t>
      </w:r>
    </w:p>
    <w:p w14:paraId="620BD036"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rPr>
      </w:pPr>
    </w:p>
    <w:p w14:paraId="7A3F89C5"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rPr>
      </w:pPr>
      <w:r>
        <w:rPr>
          <w:rFonts w:ascii="Arial" w:eastAsia="Times New Roman" w:hAnsi="Arial" w:cs="Arial"/>
          <w:kern w:val="0"/>
          <w:sz w:val="24"/>
          <w:szCs w:val="24"/>
        </w:rPr>
        <w:t>Promises of confidentiality must not be given as this may conflict with the need to ensure the safety and welfare of the individual.</w:t>
      </w:r>
    </w:p>
    <w:p w14:paraId="729548D1"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lang w:val="en-US"/>
        </w:rPr>
      </w:pPr>
    </w:p>
    <w:p w14:paraId="64177CAC"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rPr>
      </w:pPr>
      <w:r>
        <w:rPr>
          <w:rFonts w:ascii="Arial" w:eastAsia="Times New Roman" w:hAnsi="Arial" w:cs="Arial"/>
          <w:kern w:val="0"/>
          <w:sz w:val="24"/>
          <w:szCs w:val="24"/>
        </w:rPr>
        <w:t>A full record shall be made as soon as possible of the nature of the allegation and any other relevant information.</w:t>
      </w:r>
    </w:p>
    <w:p w14:paraId="7416D156"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lang w:val="en-US"/>
        </w:rPr>
      </w:pPr>
    </w:p>
    <w:p w14:paraId="2A69BDF0"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rPr>
      </w:pPr>
      <w:r>
        <w:rPr>
          <w:rFonts w:ascii="Arial" w:eastAsia="Times New Roman" w:hAnsi="Arial" w:cs="Arial"/>
          <w:kern w:val="0"/>
          <w:sz w:val="24"/>
          <w:szCs w:val="24"/>
        </w:rPr>
        <w:t>This must include information in relation to the date, the time, the place where the alleged abuse happened, your name and the names of others present, the name of the complainant and, where different, the name of the adult who has allegedly been abused, the nature of the alleged abuse, a description of any injuries observed, the account which has been given of the allegation.</w:t>
      </w:r>
    </w:p>
    <w:p w14:paraId="35A87708" w14:textId="77777777" w:rsidR="00DA408E" w:rsidRDefault="00DA408E">
      <w:pPr>
        <w:overflowPunct w:val="0"/>
        <w:autoSpaceDE w:val="0"/>
        <w:spacing w:after="0" w:line="240" w:lineRule="auto"/>
        <w:textAlignment w:val="baseline"/>
        <w:rPr>
          <w:rFonts w:ascii="Arial" w:eastAsia="Times New Roman" w:hAnsi="Arial" w:cs="Arial"/>
          <w:kern w:val="0"/>
          <w:sz w:val="24"/>
          <w:szCs w:val="24"/>
        </w:rPr>
      </w:pPr>
    </w:p>
    <w:p w14:paraId="606FA88A" w14:textId="77777777" w:rsidR="00EE4E1A" w:rsidRDefault="00EE4E1A">
      <w:pPr>
        <w:overflowPunct w:val="0"/>
        <w:autoSpaceDE w:val="0"/>
        <w:spacing w:after="0" w:line="240" w:lineRule="auto"/>
        <w:textAlignment w:val="baseline"/>
        <w:rPr>
          <w:rFonts w:ascii="Arial" w:eastAsia="Times New Roman" w:hAnsi="Arial" w:cs="Arial"/>
          <w:kern w:val="0"/>
          <w:sz w:val="24"/>
          <w:szCs w:val="24"/>
        </w:rPr>
      </w:pPr>
    </w:p>
    <w:p w14:paraId="703F6810" w14:textId="77777777" w:rsidR="00EE4E1A" w:rsidRDefault="00EE4E1A">
      <w:pPr>
        <w:overflowPunct w:val="0"/>
        <w:autoSpaceDE w:val="0"/>
        <w:spacing w:after="0" w:line="240" w:lineRule="auto"/>
        <w:textAlignment w:val="baseline"/>
        <w:rPr>
          <w:rFonts w:ascii="Arial" w:eastAsia="Times New Roman" w:hAnsi="Arial" w:cs="Arial"/>
          <w:kern w:val="0"/>
          <w:sz w:val="24"/>
          <w:szCs w:val="24"/>
        </w:rPr>
      </w:pPr>
    </w:p>
    <w:p w14:paraId="1AEB3564" w14:textId="77777777" w:rsidR="00DA408E" w:rsidRDefault="00641032">
      <w:pPr>
        <w:overflowPunct w:val="0"/>
        <w:autoSpaceDE w:val="0"/>
        <w:spacing w:after="0" w:line="240" w:lineRule="auto"/>
        <w:textAlignment w:val="baseline"/>
      </w:pPr>
      <w:r>
        <w:rPr>
          <w:rFonts w:ascii="Arial" w:eastAsia="Times New Roman" w:hAnsi="Arial" w:cs="Arial"/>
          <w:kern w:val="0"/>
          <w:sz w:val="24"/>
          <w:szCs w:val="24"/>
        </w:rPr>
        <w:t>1.18</w:t>
      </w:r>
      <w:r>
        <w:rPr>
          <w:rFonts w:ascii="Arial" w:eastAsia="Times New Roman" w:hAnsi="Arial" w:cs="Arial"/>
          <w:kern w:val="0"/>
          <w:sz w:val="24"/>
          <w:szCs w:val="24"/>
        </w:rPr>
        <w:tab/>
      </w:r>
      <w:r>
        <w:rPr>
          <w:rFonts w:ascii="Arial" w:eastAsia="Times New Roman" w:hAnsi="Arial" w:cs="Arial"/>
          <w:b/>
          <w:kern w:val="0"/>
          <w:lang w:eastAsia="en-GB"/>
        </w:rPr>
        <w:t>RESPONDING TO AN ALLEGATION</w:t>
      </w:r>
    </w:p>
    <w:p w14:paraId="4C6BFBBE" w14:textId="77777777" w:rsidR="00DA408E" w:rsidRDefault="00DA408E">
      <w:pPr>
        <w:overflowPunct w:val="0"/>
        <w:autoSpaceDE w:val="0"/>
        <w:spacing w:after="0" w:line="240" w:lineRule="auto"/>
        <w:textAlignment w:val="baseline"/>
        <w:rPr>
          <w:rFonts w:ascii="Arial" w:eastAsia="Times New Roman" w:hAnsi="Arial" w:cs="Arial"/>
          <w:b/>
          <w:kern w:val="0"/>
          <w:lang w:eastAsia="en-GB"/>
        </w:rPr>
      </w:pPr>
    </w:p>
    <w:p w14:paraId="65A58DA0" w14:textId="77777777" w:rsidR="00DA408E" w:rsidRDefault="00641032">
      <w:pPr>
        <w:overflowPunct w:val="0"/>
        <w:autoSpaceDE w:val="0"/>
        <w:spacing w:after="0" w:line="240" w:lineRule="auto"/>
        <w:ind w:left="720"/>
        <w:textAlignment w:val="baseline"/>
        <w:rPr>
          <w:rFonts w:ascii="Arial" w:eastAsia="Times New Roman" w:hAnsi="Arial" w:cs="Arial"/>
          <w:kern w:val="0"/>
          <w:sz w:val="24"/>
          <w:szCs w:val="24"/>
          <w:lang w:eastAsia="en-GB"/>
        </w:rPr>
      </w:pPr>
      <w:r>
        <w:rPr>
          <w:rFonts w:ascii="Arial" w:eastAsia="Times New Roman" w:hAnsi="Arial" w:cs="Arial"/>
          <w:kern w:val="0"/>
          <w:sz w:val="24"/>
          <w:szCs w:val="24"/>
          <w:lang w:eastAsia="en-GB"/>
        </w:rPr>
        <w:t xml:space="preserve">Any suspicion, allegation or incident of abuse must be reported to the </w:t>
      </w:r>
      <w:proofErr w:type="gramStart"/>
      <w:r>
        <w:rPr>
          <w:rFonts w:ascii="Arial" w:eastAsia="Times New Roman" w:hAnsi="Arial" w:cs="Arial"/>
          <w:kern w:val="0"/>
          <w:sz w:val="24"/>
          <w:szCs w:val="24"/>
          <w:lang w:eastAsia="en-GB"/>
        </w:rPr>
        <w:t>Safeguarding  Adults</w:t>
      </w:r>
      <w:proofErr w:type="gramEnd"/>
      <w:r>
        <w:rPr>
          <w:rFonts w:ascii="Arial" w:eastAsia="Times New Roman" w:hAnsi="Arial" w:cs="Arial"/>
          <w:kern w:val="0"/>
          <w:sz w:val="24"/>
          <w:szCs w:val="24"/>
          <w:lang w:eastAsia="en-GB"/>
        </w:rPr>
        <w:t xml:space="preserve"> Protection Lead or, in that person’s absence, the most senior person working that day.</w:t>
      </w:r>
    </w:p>
    <w:p w14:paraId="1B3718A8" w14:textId="77777777" w:rsidR="00DA408E" w:rsidRDefault="00DA408E">
      <w:pPr>
        <w:overflowPunct w:val="0"/>
        <w:autoSpaceDE w:val="0"/>
        <w:spacing w:after="0" w:line="240" w:lineRule="auto"/>
        <w:ind w:left="720"/>
        <w:textAlignment w:val="baseline"/>
        <w:rPr>
          <w:rFonts w:ascii="Arial" w:eastAsia="Times New Roman" w:hAnsi="Arial" w:cs="Arial"/>
          <w:kern w:val="0"/>
          <w:sz w:val="24"/>
          <w:szCs w:val="24"/>
          <w:lang w:eastAsia="en-GB"/>
        </w:rPr>
      </w:pPr>
    </w:p>
    <w:p w14:paraId="2BB99D3B" w14:textId="77777777" w:rsidR="00DA408E" w:rsidRDefault="00641032">
      <w:pPr>
        <w:overflowPunct w:val="0"/>
        <w:autoSpaceDE w:val="0"/>
        <w:spacing w:after="0" w:line="240" w:lineRule="auto"/>
        <w:ind w:left="720"/>
        <w:textAlignment w:val="baseline"/>
        <w:rPr>
          <w:rFonts w:ascii="Arial" w:eastAsia="Times New Roman" w:hAnsi="Arial" w:cs="Arial"/>
          <w:kern w:val="0"/>
          <w:sz w:val="24"/>
          <w:szCs w:val="24"/>
        </w:rPr>
      </w:pPr>
      <w:r>
        <w:rPr>
          <w:rFonts w:ascii="Arial" w:eastAsia="Times New Roman" w:hAnsi="Arial" w:cs="Arial"/>
          <w:kern w:val="0"/>
          <w:sz w:val="24"/>
          <w:szCs w:val="24"/>
        </w:rPr>
        <w:t xml:space="preserve">The nominated member of staff shall telephone and report the matter to the appropriate local adult social services duty social worker. A written record of the date and time of the report shall be </w:t>
      </w:r>
      <w:proofErr w:type="gramStart"/>
      <w:r>
        <w:rPr>
          <w:rFonts w:ascii="Arial" w:eastAsia="Times New Roman" w:hAnsi="Arial" w:cs="Arial"/>
          <w:kern w:val="0"/>
          <w:sz w:val="24"/>
          <w:szCs w:val="24"/>
        </w:rPr>
        <w:t>made</w:t>
      </w:r>
      <w:proofErr w:type="gramEnd"/>
      <w:r>
        <w:rPr>
          <w:rFonts w:ascii="Arial" w:eastAsia="Times New Roman" w:hAnsi="Arial" w:cs="Arial"/>
          <w:kern w:val="0"/>
          <w:sz w:val="24"/>
          <w:szCs w:val="24"/>
        </w:rPr>
        <w:t xml:space="preserve"> and the report must include the name and position of the person to whom the matter is reported. The telephone report must be confirmed in writing to the relevant local authority adult social services department within 24 hours.</w:t>
      </w:r>
    </w:p>
    <w:p w14:paraId="0AD19CC1" w14:textId="77777777" w:rsidR="00DA408E" w:rsidRDefault="00DA408E">
      <w:pPr>
        <w:overflowPunct w:val="0"/>
        <w:autoSpaceDE w:val="0"/>
        <w:spacing w:after="0" w:line="240" w:lineRule="auto"/>
        <w:textAlignment w:val="baseline"/>
        <w:rPr>
          <w:rFonts w:ascii="Arial" w:eastAsia="Times New Roman" w:hAnsi="Arial" w:cs="Arial"/>
          <w:kern w:val="0"/>
          <w:sz w:val="24"/>
          <w:szCs w:val="24"/>
        </w:rPr>
      </w:pPr>
    </w:p>
    <w:p w14:paraId="2677540F" w14:textId="77777777" w:rsidR="00DA408E" w:rsidRDefault="00641032">
      <w:pPr>
        <w:numPr>
          <w:ilvl w:val="1"/>
          <w:numId w:val="7"/>
        </w:numPr>
        <w:overflowPunct w:val="0"/>
        <w:autoSpaceDE w:val="0"/>
        <w:spacing w:before="120" w:after="0" w:line="240" w:lineRule="auto"/>
        <w:textAlignment w:val="baseline"/>
        <w:rPr>
          <w:rFonts w:ascii="Arial" w:eastAsia="Times New Roman" w:hAnsi="Arial" w:cs="Arial"/>
          <w:b/>
          <w:kern w:val="0"/>
          <w:lang w:eastAsia="en-GB"/>
        </w:rPr>
      </w:pPr>
      <w:r>
        <w:rPr>
          <w:rFonts w:ascii="Arial" w:eastAsia="Times New Roman" w:hAnsi="Arial" w:cs="Arial"/>
          <w:b/>
          <w:kern w:val="0"/>
          <w:lang w:eastAsia="en-GB"/>
        </w:rPr>
        <w:t>RESPONDING APPROPRIATELY TO AN ALLEGATION OF ABUSE</w:t>
      </w:r>
    </w:p>
    <w:p w14:paraId="4AE082EA" w14:textId="77777777" w:rsidR="00DA408E" w:rsidRDefault="00DA408E">
      <w:pPr>
        <w:overflowPunct w:val="0"/>
        <w:autoSpaceDE w:val="0"/>
        <w:spacing w:after="0" w:line="240" w:lineRule="auto"/>
        <w:textAlignment w:val="baseline"/>
        <w:rPr>
          <w:rFonts w:ascii="Arial" w:eastAsia="Times New Roman" w:hAnsi="Arial" w:cs="Arial"/>
          <w:b/>
          <w:kern w:val="0"/>
          <w:lang w:eastAsia="en-GB"/>
        </w:rPr>
      </w:pPr>
    </w:p>
    <w:p w14:paraId="220B1F14" w14:textId="77777777" w:rsidR="00DA408E" w:rsidRDefault="00641032">
      <w:pPr>
        <w:overflowPunct w:val="0"/>
        <w:autoSpaceDE w:val="0"/>
        <w:spacing w:after="0" w:line="240" w:lineRule="auto"/>
        <w:ind w:firstLine="720"/>
        <w:textAlignment w:val="baseline"/>
        <w:rPr>
          <w:rFonts w:ascii="Arial" w:eastAsia="Times New Roman" w:hAnsi="Arial" w:cs="Arial"/>
          <w:bCs/>
          <w:kern w:val="0"/>
          <w:sz w:val="24"/>
          <w:szCs w:val="24"/>
          <w:lang w:eastAsia="en-GB"/>
        </w:rPr>
      </w:pPr>
      <w:r>
        <w:rPr>
          <w:rFonts w:ascii="Arial" w:eastAsia="Times New Roman" w:hAnsi="Arial" w:cs="Arial"/>
          <w:bCs/>
          <w:kern w:val="0"/>
          <w:sz w:val="24"/>
          <w:szCs w:val="24"/>
          <w:lang w:eastAsia="en-GB"/>
        </w:rPr>
        <w:lastRenderedPageBreak/>
        <w:t>In the event of an incident or disclosure:</w:t>
      </w:r>
    </w:p>
    <w:p w14:paraId="1FB41477" w14:textId="77777777" w:rsidR="00DA408E" w:rsidRDefault="00DA408E">
      <w:pPr>
        <w:overflowPunct w:val="0"/>
        <w:autoSpaceDE w:val="0"/>
        <w:spacing w:after="0" w:line="240" w:lineRule="auto"/>
        <w:textAlignment w:val="baseline"/>
        <w:rPr>
          <w:rFonts w:ascii="Arial" w:eastAsia="Times New Roman" w:hAnsi="Arial" w:cs="Arial"/>
          <w:bCs/>
          <w:kern w:val="0"/>
          <w:sz w:val="24"/>
          <w:szCs w:val="24"/>
          <w:lang w:eastAsia="en-GB"/>
        </w:rPr>
      </w:pPr>
    </w:p>
    <w:p w14:paraId="5A81D6AC" w14:textId="77777777" w:rsidR="00DA408E" w:rsidRDefault="00641032">
      <w:pPr>
        <w:overflowPunct w:val="0"/>
        <w:autoSpaceDE w:val="0"/>
        <w:spacing w:after="0" w:line="240" w:lineRule="auto"/>
        <w:ind w:left="720"/>
        <w:textAlignment w:val="baseline"/>
        <w:rPr>
          <w:rFonts w:ascii="Arial" w:eastAsia="Times New Roman" w:hAnsi="Arial" w:cs="Arial"/>
          <w:b/>
          <w:bCs/>
          <w:color w:val="000000"/>
          <w:kern w:val="0"/>
          <w:sz w:val="24"/>
          <w:szCs w:val="24"/>
          <w:lang w:eastAsia="en-GB"/>
        </w:rPr>
      </w:pPr>
      <w:r>
        <w:rPr>
          <w:rFonts w:ascii="Arial" w:eastAsia="Times New Roman" w:hAnsi="Arial" w:cs="Arial"/>
          <w:b/>
          <w:bCs/>
          <w:color w:val="000000"/>
          <w:kern w:val="0"/>
          <w:sz w:val="24"/>
          <w:szCs w:val="24"/>
          <w:lang w:eastAsia="en-GB"/>
        </w:rPr>
        <w:t>DO</w:t>
      </w:r>
    </w:p>
    <w:p w14:paraId="42155C3A" w14:textId="77777777" w:rsidR="00DA408E" w:rsidRDefault="00DA408E">
      <w:pPr>
        <w:overflowPunct w:val="0"/>
        <w:autoSpaceDE w:val="0"/>
        <w:spacing w:after="0" w:line="240" w:lineRule="auto"/>
        <w:textAlignment w:val="baseline"/>
        <w:rPr>
          <w:rFonts w:ascii="Arial" w:eastAsia="Times New Roman" w:hAnsi="Arial" w:cs="Arial"/>
          <w:color w:val="000000"/>
          <w:kern w:val="0"/>
          <w:sz w:val="24"/>
          <w:szCs w:val="24"/>
          <w:lang w:eastAsia="en-GB"/>
        </w:rPr>
      </w:pPr>
    </w:p>
    <w:p w14:paraId="487FEB72" w14:textId="77777777" w:rsidR="00DA408E" w:rsidRDefault="00641032">
      <w:pPr>
        <w:numPr>
          <w:ilvl w:val="0"/>
          <w:numId w:val="8"/>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Make sure the individual is safe</w:t>
      </w:r>
    </w:p>
    <w:p w14:paraId="6E784E1A" w14:textId="77777777" w:rsidR="00DA408E" w:rsidRDefault="00641032">
      <w:pPr>
        <w:numPr>
          <w:ilvl w:val="0"/>
          <w:numId w:val="8"/>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Assess whether emergency services are required and if needed call them</w:t>
      </w:r>
    </w:p>
    <w:p w14:paraId="1859258C" w14:textId="77777777" w:rsidR="00DA408E" w:rsidRDefault="00641032">
      <w:pPr>
        <w:numPr>
          <w:ilvl w:val="0"/>
          <w:numId w:val="8"/>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Listen</w:t>
      </w:r>
    </w:p>
    <w:p w14:paraId="2F022721" w14:textId="77777777" w:rsidR="00DA408E" w:rsidRDefault="00641032">
      <w:pPr>
        <w:numPr>
          <w:ilvl w:val="0"/>
          <w:numId w:val="8"/>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Offer support and reassurance</w:t>
      </w:r>
    </w:p>
    <w:p w14:paraId="00A3EA78" w14:textId="77777777" w:rsidR="00DA408E" w:rsidRDefault="00641032">
      <w:pPr>
        <w:numPr>
          <w:ilvl w:val="0"/>
          <w:numId w:val="8"/>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Ascertain and establish the basic facts</w:t>
      </w:r>
    </w:p>
    <w:p w14:paraId="2B66AA07" w14:textId="77777777" w:rsidR="00DA408E" w:rsidRDefault="00641032">
      <w:pPr>
        <w:numPr>
          <w:ilvl w:val="0"/>
          <w:numId w:val="8"/>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Make careful notes and obtain agreement on them</w:t>
      </w:r>
    </w:p>
    <w:p w14:paraId="1C959D5F" w14:textId="77777777" w:rsidR="00DA408E" w:rsidRDefault="00641032">
      <w:pPr>
        <w:numPr>
          <w:ilvl w:val="0"/>
          <w:numId w:val="8"/>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Ensure notation of dates, time and persons present are correct and agreed</w:t>
      </w:r>
    </w:p>
    <w:p w14:paraId="32C307C9" w14:textId="77777777" w:rsidR="00DA408E" w:rsidRDefault="00641032">
      <w:pPr>
        <w:numPr>
          <w:ilvl w:val="0"/>
          <w:numId w:val="8"/>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Take all necessary precautions to preserve forensic evidence</w:t>
      </w:r>
    </w:p>
    <w:p w14:paraId="7F0E8A09" w14:textId="77777777" w:rsidR="00DA408E" w:rsidRDefault="00641032">
      <w:pPr>
        <w:numPr>
          <w:ilvl w:val="0"/>
          <w:numId w:val="8"/>
        </w:numPr>
        <w:overflowPunct w:val="0"/>
        <w:autoSpaceDE w:val="0"/>
        <w:spacing w:before="120" w:after="0" w:line="240" w:lineRule="auto"/>
        <w:textAlignment w:val="baseline"/>
      </w:pPr>
      <w:r>
        <w:rPr>
          <w:rFonts w:ascii="Arial" w:eastAsia="Times New Roman" w:hAnsi="Arial" w:cs="Arial"/>
          <w:kern w:val="0"/>
          <w:sz w:val="24"/>
          <w:szCs w:val="24"/>
        </w:rPr>
        <w:t>Follow correct procedure</w:t>
      </w:r>
    </w:p>
    <w:p w14:paraId="6BD285EC" w14:textId="77777777" w:rsidR="00DA408E" w:rsidRDefault="00641032">
      <w:pPr>
        <w:numPr>
          <w:ilvl w:val="0"/>
          <w:numId w:val="8"/>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 xml:space="preserve">Explain areas of confidentiality; immediately speak to your manager for  </w:t>
      </w:r>
    </w:p>
    <w:p w14:paraId="0668A0B4" w14:textId="77777777" w:rsidR="00DA408E" w:rsidRDefault="00641032">
      <w:pPr>
        <w:numPr>
          <w:ilvl w:val="0"/>
          <w:numId w:val="8"/>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Support and guidance</w:t>
      </w:r>
    </w:p>
    <w:p w14:paraId="76E9D781" w14:textId="77777777" w:rsidR="00DA408E" w:rsidRDefault="00641032">
      <w:pPr>
        <w:numPr>
          <w:ilvl w:val="0"/>
          <w:numId w:val="8"/>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Explain the procedure to the individual making the allegation</w:t>
      </w:r>
    </w:p>
    <w:p w14:paraId="03FD5FF6" w14:textId="77777777" w:rsidR="00DA408E" w:rsidRDefault="00641032">
      <w:pPr>
        <w:numPr>
          <w:ilvl w:val="0"/>
          <w:numId w:val="8"/>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Remember the need for ongoing support.</w:t>
      </w:r>
    </w:p>
    <w:p w14:paraId="2A5709A8" w14:textId="77777777" w:rsidR="00DA408E" w:rsidRDefault="00DA408E">
      <w:pPr>
        <w:overflowPunct w:val="0"/>
        <w:autoSpaceDE w:val="0"/>
        <w:spacing w:after="0" w:line="240" w:lineRule="auto"/>
        <w:ind w:left="720"/>
        <w:textAlignment w:val="baseline"/>
        <w:rPr>
          <w:rFonts w:ascii="Arial" w:eastAsia="Times New Roman" w:hAnsi="Arial" w:cs="Arial"/>
          <w:color w:val="000000"/>
          <w:kern w:val="0"/>
          <w:sz w:val="24"/>
          <w:szCs w:val="24"/>
          <w:lang w:eastAsia="en-GB"/>
        </w:rPr>
      </w:pPr>
    </w:p>
    <w:p w14:paraId="43263818" w14:textId="77777777" w:rsidR="00EE4E1A" w:rsidRDefault="00EE4E1A">
      <w:pPr>
        <w:overflowPunct w:val="0"/>
        <w:autoSpaceDE w:val="0"/>
        <w:spacing w:after="0" w:line="240" w:lineRule="auto"/>
        <w:ind w:left="720"/>
        <w:textAlignment w:val="baseline"/>
        <w:rPr>
          <w:rFonts w:ascii="Arial" w:eastAsia="Times New Roman" w:hAnsi="Arial" w:cs="Arial"/>
          <w:b/>
          <w:bCs/>
          <w:color w:val="000000"/>
          <w:kern w:val="0"/>
          <w:sz w:val="24"/>
          <w:szCs w:val="24"/>
          <w:lang w:eastAsia="en-GB"/>
        </w:rPr>
      </w:pPr>
    </w:p>
    <w:p w14:paraId="17CC53DC" w14:textId="77777777" w:rsidR="00EE4E1A" w:rsidRDefault="00EE4E1A">
      <w:pPr>
        <w:overflowPunct w:val="0"/>
        <w:autoSpaceDE w:val="0"/>
        <w:spacing w:after="0" w:line="240" w:lineRule="auto"/>
        <w:ind w:left="720"/>
        <w:textAlignment w:val="baseline"/>
        <w:rPr>
          <w:rFonts w:ascii="Arial" w:eastAsia="Times New Roman" w:hAnsi="Arial" w:cs="Arial"/>
          <w:b/>
          <w:bCs/>
          <w:color w:val="000000"/>
          <w:kern w:val="0"/>
          <w:sz w:val="24"/>
          <w:szCs w:val="24"/>
          <w:lang w:eastAsia="en-GB"/>
        </w:rPr>
      </w:pPr>
    </w:p>
    <w:p w14:paraId="681A28BA" w14:textId="2C42BFFF" w:rsidR="00DA408E" w:rsidRDefault="00641032">
      <w:pPr>
        <w:overflowPunct w:val="0"/>
        <w:autoSpaceDE w:val="0"/>
        <w:spacing w:after="0" w:line="240" w:lineRule="auto"/>
        <w:ind w:left="720"/>
        <w:textAlignment w:val="baseline"/>
        <w:rPr>
          <w:rFonts w:ascii="Arial" w:eastAsia="Times New Roman" w:hAnsi="Arial" w:cs="Arial"/>
          <w:b/>
          <w:bCs/>
          <w:color w:val="000000"/>
          <w:kern w:val="0"/>
          <w:sz w:val="24"/>
          <w:szCs w:val="24"/>
          <w:lang w:eastAsia="en-GB"/>
        </w:rPr>
      </w:pPr>
      <w:r>
        <w:rPr>
          <w:rFonts w:ascii="Arial" w:eastAsia="Times New Roman" w:hAnsi="Arial" w:cs="Arial"/>
          <w:b/>
          <w:bCs/>
          <w:color w:val="000000"/>
          <w:kern w:val="0"/>
          <w:sz w:val="24"/>
          <w:szCs w:val="24"/>
          <w:lang w:eastAsia="en-GB"/>
        </w:rPr>
        <w:t>DON’T</w:t>
      </w:r>
    </w:p>
    <w:p w14:paraId="4E995856" w14:textId="77777777" w:rsidR="00DA408E" w:rsidRDefault="00DA408E">
      <w:pPr>
        <w:overflowPunct w:val="0"/>
        <w:autoSpaceDE w:val="0"/>
        <w:spacing w:after="0" w:line="240" w:lineRule="auto"/>
        <w:textAlignment w:val="baseline"/>
        <w:rPr>
          <w:rFonts w:ascii="Arial" w:eastAsia="Times New Roman" w:hAnsi="Arial" w:cs="Arial"/>
          <w:b/>
          <w:bCs/>
          <w:color w:val="000000"/>
          <w:kern w:val="0"/>
          <w:sz w:val="24"/>
          <w:szCs w:val="24"/>
          <w:lang w:eastAsia="en-GB"/>
        </w:rPr>
      </w:pPr>
    </w:p>
    <w:p w14:paraId="6BDEC33E" w14:textId="77777777" w:rsidR="00DA408E" w:rsidRDefault="00641032">
      <w:pPr>
        <w:numPr>
          <w:ilvl w:val="0"/>
          <w:numId w:val="9"/>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Confront the alleged abuser</w:t>
      </w:r>
    </w:p>
    <w:p w14:paraId="5BF4FFDB" w14:textId="77777777" w:rsidR="00DA408E" w:rsidRDefault="00641032">
      <w:pPr>
        <w:numPr>
          <w:ilvl w:val="0"/>
          <w:numId w:val="9"/>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Be judgmental or voice your own opinion</w:t>
      </w:r>
    </w:p>
    <w:p w14:paraId="610868C5" w14:textId="77777777" w:rsidR="00DA408E" w:rsidRDefault="00641032">
      <w:pPr>
        <w:numPr>
          <w:ilvl w:val="0"/>
          <w:numId w:val="9"/>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Be dismissive of the concern</w:t>
      </w:r>
    </w:p>
    <w:p w14:paraId="1AA84335" w14:textId="77777777" w:rsidR="00DA408E" w:rsidRDefault="00641032">
      <w:pPr>
        <w:numPr>
          <w:ilvl w:val="0"/>
          <w:numId w:val="9"/>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Investigate or interview beyond that which is necessary to establish the basic facts</w:t>
      </w:r>
    </w:p>
    <w:p w14:paraId="44270279" w14:textId="77777777" w:rsidR="00DA408E" w:rsidRDefault="00641032">
      <w:pPr>
        <w:numPr>
          <w:ilvl w:val="0"/>
          <w:numId w:val="9"/>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Disturb or destroy possible forensic evidence</w:t>
      </w:r>
    </w:p>
    <w:p w14:paraId="2796BAF8" w14:textId="77777777" w:rsidR="00DA408E" w:rsidRDefault="00641032">
      <w:pPr>
        <w:numPr>
          <w:ilvl w:val="0"/>
          <w:numId w:val="9"/>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Consult with persons not directly involved with the situation</w:t>
      </w:r>
    </w:p>
    <w:p w14:paraId="5C8F7BDB" w14:textId="77777777" w:rsidR="00DA408E" w:rsidRDefault="00DA408E">
      <w:pPr>
        <w:overflowPunct w:val="0"/>
        <w:autoSpaceDE w:val="0"/>
        <w:spacing w:after="0" w:line="240" w:lineRule="auto"/>
        <w:ind w:left="1080"/>
        <w:textAlignment w:val="baseline"/>
        <w:rPr>
          <w:rFonts w:ascii="Arial" w:eastAsia="Times New Roman" w:hAnsi="Arial" w:cs="Arial"/>
          <w:color w:val="000000"/>
          <w:kern w:val="0"/>
          <w:sz w:val="24"/>
          <w:szCs w:val="24"/>
          <w:lang w:eastAsia="en-GB"/>
        </w:rPr>
      </w:pPr>
    </w:p>
    <w:p w14:paraId="078F7081" w14:textId="77777777" w:rsidR="00DA408E" w:rsidRDefault="00641032">
      <w:pPr>
        <w:numPr>
          <w:ilvl w:val="0"/>
          <w:numId w:val="9"/>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Ask leading questions</w:t>
      </w:r>
    </w:p>
    <w:p w14:paraId="24DBC694" w14:textId="77777777" w:rsidR="00DA408E" w:rsidRDefault="00641032">
      <w:pPr>
        <w:numPr>
          <w:ilvl w:val="0"/>
          <w:numId w:val="9"/>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Assume Information</w:t>
      </w:r>
    </w:p>
    <w:p w14:paraId="1E5DDAB5" w14:textId="77777777" w:rsidR="00DA408E" w:rsidRDefault="00641032">
      <w:pPr>
        <w:numPr>
          <w:ilvl w:val="0"/>
          <w:numId w:val="9"/>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lastRenderedPageBreak/>
        <w:t>Make promises</w:t>
      </w:r>
    </w:p>
    <w:p w14:paraId="119C1B69" w14:textId="77777777" w:rsidR="00DA408E" w:rsidRDefault="00641032">
      <w:pPr>
        <w:numPr>
          <w:ilvl w:val="0"/>
          <w:numId w:val="9"/>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Ignore the allegation</w:t>
      </w:r>
    </w:p>
    <w:p w14:paraId="2CD453D4" w14:textId="77777777" w:rsidR="00DA408E" w:rsidRDefault="00641032">
      <w:pPr>
        <w:numPr>
          <w:ilvl w:val="0"/>
          <w:numId w:val="9"/>
        </w:numPr>
        <w:overflowPunct w:val="0"/>
        <w:autoSpaceDE w:val="0"/>
        <w:spacing w:before="120" w:after="0" w:line="240" w:lineRule="auto"/>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Elaborate in your notes</w:t>
      </w:r>
    </w:p>
    <w:p w14:paraId="68A0A6D5" w14:textId="77777777" w:rsidR="00DA408E" w:rsidRDefault="00641032">
      <w:pPr>
        <w:numPr>
          <w:ilvl w:val="0"/>
          <w:numId w:val="9"/>
        </w:numPr>
        <w:overflowPunct w:val="0"/>
        <w:autoSpaceDE w:val="0"/>
        <w:spacing w:before="120" w:after="0" w:line="240" w:lineRule="auto"/>
        <w:textAlignment w:val="baseline"/>
      </w:pPr>
      <w:r>
        <w:rPr>
          <w:rFonts w:ascii="Arial" w:eastAsia="Times New Roman" w:hAnsi="Arial" w:cs="Arial"/>
          <w:color w:val="000000"/>
          <w:kern w:val="0"/>
          <w:sz w:val="24"/>
          <w:szCs w:val="24"/>
        </w:rPr>
        <w:t>Panic</w:t>
      </w:r>
    </w:p>
    <w:p w14:paraId="762D29C5" w14:textId="77777777" w:rsidR="00DA408E" w:rsidRDefault="00DA408E">
      <w:pPr>
        <w:overflowPunct w:val="0"/>
        <w:autoSpaceDE w:val="0"/>
        <w:spacing w:after="0" w:line="240" w:lineRule="auto"/>
        <w:ind w:left="720"/>
        <w:textAlignment w:val="baseline"/>
        <w:rPr>
          <w:rFonts w:ascii="Arial" w:eastAsia="Times New Roman" w:hAnsi="Arial" w:cs="Arial"/>
          <w:color w:val="000000"/>
          <w:kern w:val="0"/>
          <w:sz w:val="24"/>
          <w:szCs w:val="24"/>
          <w:lang w:eastAsia="en-GB"/>
        </w:rPr>
      </w:pPr>
    </w:p>
    <w:p w14:paraId="3DA85617" w14:textId="77777777" w:rsidR="00DA408E" w:rsidRDefault="00DA408E">
      <w:pPr>
        <w:overflowPunct w:val="0"/>
        <w:autoSpaceDE w:val="0"/>
        <w:spacing w:after="0" w:line="240" w:lineRule="auto"/>
        <w:textAlignment w:val="baseline"/>
        <w:rPr>
          <w:rFonts w:ascii="Arial" w:eastAsia="Times New Roman" w:hAnsi="Arial" w:cs="Arial"/>
          <w:kern w:val="0"/>
          <w:sz w:val="24"/>
          <w:szCs w:val="24"/>
        </w:rPr>
      </w:pPr>
    </w:p>
    <w:p w14:paraId="7DFB7D01"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lang w:val="en"/>
        </w:rPr>
      </w:pPr>
      <w:r>
        <w:rPr>
          <w:rFonts w:ascii="Arial" w:eastAsia="Times New Roman" w:hAnsi="Arial" w:cs="Arial"/>
          <w:kern w:val="0"/>
          <w:sz w:val="24"/>
          <w:szCs w:val="24"/>
          <w:lang w:val="en"/>
        </w:rPr>
        <w:t>It is important to remember that the person who first encounters a case of alleged abuse is not responsible for deciding whether abuse has occurred. This is a task for the professional adult protection agencies, following a referral from the designated Safeguarding Adults Protection Officer.</w:t>
      </w:r>
    </w:p>
    <w:p w14:paraId="33F78899" w14:textId="77777777" w:rsidR="00DA408E" w:rsidRDefault="00DA408E">
      <w:pPr>
        <w:overflowPunct w:val="0"/>
        <w:autoSpaceDE w:val="0"/>
        <w:spacing w:after="0" w:line="240" w:lineRule="auto"/>
        <w:textAlignment w:val="baseline"/>
        <w:rPr>
          <w:rFonts w:ascii="Arial" w:eastAsia="Times New Roman" w:hAnsi="Arial" w:cs="Arial"/>
          <w:kern w:val="0"/>
          <w:sz w:val="24"/>
          <w:szCs w:val="24"/>
        </w:rPr>
      </w:pPr>
    </w:p>
    <w:p w14:paraId="3A402B87" w14:textId="77777777" w:rsidR="00DA408E" w:rsidRDefault="00641032">
      <w:pPr>
        <w:numPr>
          <w:ilvl w:val="1"/>
          <w:numId w:val="7"/>
        </w:numPr>
        <w:overflowPunct w:val="0"/>
        <w:autoSpaceDE w:val="0"/>
        <w:spacing w:before="120" w:after="0" w:line="240" w:lineRule="auto"/>
        <w:textAlignment w:val="baseline"/>
        <w:rPr>
          <w:rFonts w:ascii="Arial" w:eastAsia="Times New Roman" w:hAnsi="Arial" w:cs="Arial"/>
          <w:b/>
          <w:kern w:val="0"/>
          <w:lang w:eastAsia="en-GB"/>
        </w:rPr>
      </w:pPr>
      <w:r>
        <w:rPr>
          <w:rFonts w:ascii="Arial" w:eastAsia="Times New Roman" w:hAnsi="Arial" w:cs="Arial"/>
          <w:b/>
          <w:kern w:val="0"/>
          <w:lang w:eastAsia="en-GB"/>
        </w:rPr>
        <w:t>CONFIDENTIALITY</w:t>
      </w:r>
    </w:p>
    <w:p w14:paraId="4AD29AA1" w14:textId="77777777" w:rsidR="00DA408E" w:rsidRDefault="00DA408E">
      <w:pPr>
        <w:overflowPunct w:val="0"/>
        <w:autoSpaceDE w:val="0"/>
        <w:spacing w:after="0" w:line="240" w:lineRule="auto"/>
        <w:textAlignment w:val="baseline"/>
        <w:rPr>
          <w:rFonts w:ascii="Arial" w:eastAsia="Times New Roman" w:hAnsi="Arial" w:cs="Arial"/>
          <w:b/>
          <w:kern w:val="0"/>
          <w:lang w:eastAsia="en-GB"/>
        </w:rPr>
      </w:pPr>
    </w:p>
    <w:p w14:paraId="0C83025C"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rPr>
      </w:pPr>
      <w:r>
        <w:rPr>
          <w:rFonts w:ascii="Arial" w:eastAsia="Times New Roman" w:hAnsi="Arial" w:cs="Arial"/>
          <w:kern w:val="0"/>
          <w:sz w:val="24"/>
          <w:szCs w:val="24"/>
        </w:rPr>
        <w:t>Adult protection raises issues of confidentiality which must be clearly understood by all.</w:t>
      </w:r>
    </w:p>
    <w:p w14:paraId="18FE3E2B"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rPr>
      </w:pPr>
    </w:p>
    <w:p w14:paraId="6CA3BAAE"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lang w:eastAsia="en-GB"/>
        </w:rPr>
      </w:pPr>
      <w:r>
        <w:rPr>
          <w:rFonts w:ascii="Arial" w:eastAsia="Times New Roman" w:hAnsi="Arial" w:cs="Arial"/>
          <w:kern w:val="0"/>
          <w:sz w:val="24"/>
          <w:szCs w:val="24"/>
          <w:lang w:eastAsia="en-GB"/>
        </w:rPr>
        <w:t>Staff, volunteers and trustees have a professional responsibility to share relevant information about the protection of adults with care and support needs with other professionals, particularly investigative agencies and adult social services.</w:t>
      </w:r>
    </w:p>
    <w:p w14:paraId="603D94DA"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lang w:eastAsia="en-GB"/>
        </w:rPr>
      </w:pPr>
    </w:p>
    <w:p w14:paraId="358461E9"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lang w:eastAsia="en-GB"/>
        </w:rPr>
      </w:pPr>
      <w:r>
        <w:rPr>
          <w:rFonts w:ascii="Arial" w:eastAsia="Times New Roman" w:hAnsi="Arial" w:cs="Arial"/>
          <w:kern w:val="0"/>
          <w:sz w:val="24"/>
          <w:szCs w:val="24"/>
          <w:lang w:eastAsia="en-GB"/>
        </w:rPr>
        <w:t>Clear boundaries of confidentiality will be communicated to all.</w:t>
      </w:r>
    </w:p>
    <w:p w14:paraId="32AD0502"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lang w:eastAsia="en-GB"/>
        </w:rPr>
      </w:pPr>
    </w:p>
    <w:p w14:paraId="32A5DDA4"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rPr>
      </w:pPr>
      <w:r>
        <w:rPr>
          <w:rFonts w:ascii="Arial" w:eastAsia="Times New Roman" w:hAnsi="Arial" w:cs="Arial"/>
          <w:kern w:val="0"/>
          <w:sz w:val="24"/>
          <w:szCs w:val="24"/>
        </w:rPr>
        <w:t xml:space="preserve">All personal information regarding a vulnerable adult will be kept confidential. All written records will be kept in a secure area for a specific time as identified in data protection guidelines. Records will only record details required in the initial contact form. </w:t>
      </w:r>
    </w:p>
    <w:p w14:paraId="2034B419"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rPr>
      </w:pPr>
    </w:p>
    <w:p w14:paraId="20EDDC8E"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rPr>
      </w:pPr>
      <w:r>
        <w:rPr>
          <w:rFonts w:ascii="Arial" w:eastAsia="Times New Roman" w:hAnsi="Arial" w:cs="Arial"/>
          <w:kern w:val="0"/>
          <w:sz w:val="24"/>
          <w:szCs w:val="24"/>
        </w:rPr>
        <w:t>If an adult confides in a member of staff and requests that the information is kept secret, it is important that the member of staff tells the adult sensitively that he or she has a responsibility to refer cases of alleged abuse to the appropriate agencies.</w:t>
      </w:r>
    </w:p>
    <w:p w14:paraId="6032F346"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rPr>
      </w:pPr>
    </w:p>
    <w:p w14:paraId="1DABAD68"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rPr>
      </w:pPr>
      <w:r>
        <w:rPr>
          <w:rFonts w:ascii="Arial" w:eastAsia="Times New Roman" w:hAnsi="Arial" w:cs="Arial"/>
          <w:kern w:val="0"/>
          <w:sz w:val="24"/>
          <w:szCs w:val="24"/>
        </w:rPr>
        <w:t xml:space="preserve">Within that context, the adult must, however, be assured that the matter will be disclosed only to people who need to know about it. </w:t>
      </w:r>
    </w:p>
    <w:p w14:paraId="5E28349D"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rPr>
      </w:pPr>
    </w:p>
    <w:p w14:paraId="47774FF7"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rPr>
      </w:pPr>
      <w:r>
        <w:rPr>
          <w:rFonts w:ascii="Arial" w:eastAsia="Times New Roman" w:hAnsi="Arial" w:cs="Arial"/>
          <w:kern w:val="0"/>
          <w:sz w:val="24"/>
          <w:szCs w:val="24"/>
        </w:rPr>
        <w:t>Where possible, consent must be obtained from the adult before sharing personal information with third parties. In some circumstances obtaining consent may be neither possible nor desirable as the safety and welfare of the vulnerable adult is the priority.</w:t>
      </w:r>
    </w:p>
    <w:p w14:paraId="474383E8"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rPr>
      </w:pPr>
    </w:p>
    <w:p w14:paraId="04283892" w14:textId="77777777" w:rsidR="00DA408E" w:rsidRDefault="00641032">
      <w:pPr>
        <w:overflowPunct w:val="0"/>
        <w:autoSpaceDE w:val="0"/>
        <w:spacing w:after="0" w:line="240" w:lineRule="auto"/>
        <w:ind w:left="360"/>
        <w:textAlignment w:val="baseline"/>
      </w:pPr>
      <w:r>
        <w:rPr>
          <w:rFonts w:ascii="Arial" w:eastAsia="Times New Roman" w:hAnsi="Arial" w:cs="Arial"/>
          <w:kern w:val="0"/>
          <w:sz w:val="24"/>
          <w:szCs w:val="24"/>
          <w:lang w:eastAsia="en-GB"/>
        </w:rPr>
        <w:lastRenderedPageBreak/>
        <w:t>Where a disclosure has been made, staff must let the adult know the position regarding their role and what action they will have to take as a result.</w:t>
      </w:r>
    </w:p>
    <w:p w14:paraId="160EF1FD"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rPr>
      </w:pPr>
    </w:p>
    <w:p w14:paraId="56662C2F" w14:textId="77777777" w:rsidR="00DA408E" w:rsidRDefault="00641032">
      <w:pPr>
        <w:overflowPunct w:val="0"/>
        <w:autoSpaceDE w:val="0"/>
        <w:spacing w:after="0" w:line="240" w:lineRule="auto"/>
        <w:ind w:left="360"/>
        <w:textAlignment w:val="baseline"/>
        <w:rPr>
          <w:rFonts w:ascii="Arial" w:eastAsia="Times New Roman" w:hAnsi="Arial" w:cs="Arial"/>
          <w:kern w:val="0"/>
          <w:sz w:val="24"/>
          <w:szCs w:val="24"/>
        </w:rPr>
      </w:pPr>
      <w:r>
        <w:rPr>
          <w:rFonts w:ascii="Arial" w:eastAsia="Times New Roman" w:hAnsi="Arial" w:cs="Arial"/>
          <w:kern w:val="0"/>
          <w:sz w:val="24"/>
          <w:szCs w:val="24"/>
        </w:rPr>
        <w:t xml:space="preserve">Staff must assure the adult that they will keep them informed of any action to be taken and why. The adults’ involvement in the process of sharing information must be fully considered and their wishes and feelings </w:t>
      </w:r>
      <w:proofErr w:type="gramStart"/>
      <w:r>
        <w:rPr>
          <w:rFonts w:ascii="Arial" w:eastAsia="Times New Roman" w:hAnsi="Arial" w:cs="Arial"/>
          <w:kern w:val="0"/>
          <w:sz w:val="24"/>
          <w:szCs w:val="24"/>
        </w:rPr>
        <w:t>taken into account</w:t>
      </w:r>
      <w:proofErr w:type="gramEnd"/>
      <w:r>
        <w:rPr>
          <w:rFonts w:ascii="Arial" w:eastAsia="Times New Roman" w:hAnsi="Arial" w:cs="Arial"/>
          <w:kern w:val="0"/>
          <w:sz w:val="24"/>
          <w:szCs w:val="24"/>
        </w:rPr>
        <w:t>.</w:t>
      </w:r>
    </w:p>
    <w:p w14:paraId="28B9E689"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rPr>
      </w:pPr>
    </w:p>
    <w:p w14:paraId="7ECDD8FA"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rPr>
      </w:pPr>
    </w:p>
    <w:p w14:paraId="3A09EC67"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rPr>
      </w:pPr>
    </w:p>
    <w:p w14:paraId="29BEEF61" w14:textId="77777777" w:rsidR="00DA408E" w:rsidRDefault="00641032">
      <w:pPr>
        <w:overflowPunct w:val="0"/>
        <w:autoSpaceDE w:val="0"/>
        <w:spacing w:after="0" w:line="240" w:lineRule="auto"/>
        <w:ind w:left="360"/>
        <w:textAlignment w:val="baseline"/>
      </w:pPr>
      <w:r>
        <w:rPr>
          <w:rFonts w:ascii="Arial" w:eastAsia="Times New Roman" w:hAnsi="Arial" w:cs="Arial"/>
          <w:kern w:val="0"/>
          <w:sz w:val="24"/>
          <w:szCs w:val="24"/>
          <w:lang w:eastAsia="en-GB"/>
        </w:rPr>
        <w:t>This policy needs to be read in conjunction with other policies for the organisation including:</w:t>
      </w:r>
    </w:p>
    <w:p w14:paraId="1CF22C6A"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rPr>
      </w:pPr>
    </w:p>
    <w:p w14:paraId="119E9FA0" w14:textId="77777777" w:rsidR="00DA408E" w:rsidRDefault="00641032">
      <w:pPr>
        <w:numPr>
          <w:ilvl w:val="0"/>
          <w:numId w:val="10"/>
        </w:numPr>
        <w:overflowPunct w:val="0"/>
        <w:autoSpaceDE w:val="0"/>
        <w:spacing w:before="120" w:after="0" w:line="240" w:lineRule="auto"/>
        <w:textAlignment w:val="baseline"/>
        <w:rPr>
          <w:rFonts w:ascii="Arial" w:eastAsia="Times New Roman" w:hAnsi="Arial" w:cs="Arial"/>
          <w:kern w:val="0"/>
          <w:sz w:val="24"/>
          <w:szCs w:val="24"/>
        </w:rPr>
      </w:pPr>
      <w:r>
        <w:rPr>
          <w:rFonts w:ascii="Arial" w:eastAsia="Times New Roman" w:hAnsi="Arial" w:cs="Arial"/>
          <w:kern w:val="0"/>
          <w:sz w:val="24"/>
          <w:szCs w:val="24"/>
        </w:rPr>
        <w:t xml:space="preserve">Confidentiality </w:t>
      </w:r>
    </w:p>
    <w:p w14:paraId="0D5E6AAF" w14:textId="77777777" w:rsidR="00DA408E" w:rsidRDefault="00641032">
      <w:pPr>
        <w:numPr>
          <w:ilvl w:val="0"/>
          <w:numId w:val="10"/>
        </w:numPr>
        <w:overflowPunct w:val="0"/>
        <w:autoSpaceDE w:val="0"/>
        <w:spacing w:before="120" w:after="0" w:line="240" w:lineRule="auto"/>
        <w:textAlignment w:val="baseline"/>
        <w:rPr>
          <w:rFonts w:ascii="Arial" w:eastAsia="Times New Roman" w:hAnsi="Arial" w:cs="Arial"/>
          <w:kern w:val="0"/>
          <w:sz w:val="24"/>
          <w:szCs w:val="24"/>
        </w:rPr>
      </w:pPr>
      <w:r>
        <w:rPr>
          <w:rFonts w:ascii="Arial" w:eastAsia="Times New Roman" w:hAnsi="Arial" w:cs="Arial"/>
          <w:kern w:val="0"/>
          <w:sz w:val="24"/>
          <w:szCs w:val="24"/>
        </w:rPr>
        <w:t>Disciplinary and Grievance</w:t>
      </w:r>
    </w:p>
    <w:p w14:paraId="7A2F7FD5" w14:textId="77777777" w:rsidR="00DA408E" w:rsidRDefault="00641032">
      <w:pPr>
        <w:numPr>
          <w:ilvl w:val="0"/>
          <w:numId w:val="10"/>
        </w:numPr>
        <w:overflowPunct w:val="0"/>
        <w:autoSpaceDE w:val="0"/>
        <w:spacing w:before="120" w:after="0" w:line="240" w:lineRule="auto"/>
        <w:textAlignment w:val="baseline"/>
        <w:rPr>
          <w:rFonts w:ascii="Arial" w:eastAsia="Times New Roman" w:hAnsi="Arial" w:cs="Arial"/>
          <w:kern w:val="0"/>
          <w:sz w:val="24"/>
          <w:szCs w:val="24"/>
        </w:rPr>
      </w:pPr>
      <w:r>
        <w:rPr>
          <w:rFonts w:ascii="Arial" w:eastAsia="Times New Roman" w:hAnsi="Arial" w:cs="Arial"/>
          <w:kern w:val="0"/>
          <w:sz w:val="24"/>
          <w:szCs w:val="24"/>
        </w:rPr>
        <w:t>Data Protection</w:t>
      </w:r>
    </w:p>
    <w:p w14:paraId="0B47FA6E" w14:textId="77777777" w:rsidR="00DA408E" w:rsidRDefault="00641032">
      <w:pPr>
        <w:numPr>
          <w:ilvl w:val="0"/>
          <w:numId w:val="10"/>
        </w:numPr>
        <w:overflowPunct w:val="0"/>
        <w:autoSpaceDE w:val="0"/>
        <w:spacing w:before="120" w:after="0" w:line="240" w:lineRule="auto"/>
        <w:textAlignment w:val="baseline"/>
        <w:rPr>
          <w:rFonts w:ascii="Arial" w:eastAsia="Times New Roman" w:hAnsi="Arial" w:cs="Arial"/>
          <w:kern w:val="0"/>
          <w:sz w:val="24"/>
          <w:szCs w:val="24"/>
        </w:rPr>
      </w:pPr>
      <w:r>
        <w:rPr>
          <w:rFonts w:ascii="Arial" w:eastAsia="Times New Roman" w:hAnsi="Arial" w:cs="Arial"/>
          <w:kern w:val="0"/>
          <w:sz w:val="24"/>
          <w:szCs w:val="24"/>
        </w:rPr>
        <w:t xml:space="preserve">Recruitment and Selection </w:t>
      </w:r>
    </w:p>
    <w:p w14:paraId="635EFEBD" w14:textId="77777777" w:rsidR="00DA408E" w:rsidRDefault="00641032">
      <w:pPr>
        <w:numPr>
          <w:ilvl w:val="0"/>
          <w:numId w:val="10"/>
        </w:numPr>
        <w:overflowPunct w:val="0"/>
        <w:autoSpaceDE w:val="0"/>
        <w:spacing w:before="120" w:after="0" w:line="240" w:lineRule="auto"/>
        <w:textAlignment w:val="baseline"/>
        <w:rPr>
          <w:rFonts w:ascii="Arial" w:eastAsia="Times New Roman" w:hAnsi="Arial" w:cs="Arial"/>
          <w:kern w:val="0"/>
          <w:sz w:val="24"/>
          <w:szCs w:val="24"/>
        </w:rPr>
      </w:pPr>
      <w:r>
        <w:rPr>
          <w:rFonts w:ascii="Arial" w:eastAsia="Times New Roman" w:hAnsi="Arial" w:cs="Arial"/>
          <w:kern w:val="0"/>
          <w:sz w:val="24"/>
          <w:szCs w:val="24"/>
        </w:rPr>
        <w:t>Safeguarding children and young people</w:t>
      </w:r>
    </w:p>
    <w:p w14:paraId="4E5F7C04" w14:textId="77777777" w:rsidR="00DA408E" w:rsidRDefault="00DA408E">
      <w:pPr>
        <w:overflowPunct w:val="0"/>
        <w:autoSpaceDE w:val="0"/>
        <w:spacing w:after="0" w:line="240" w:lineRule="auto"/>
        <w:textAlignment w:val="baseline"/>
        <w:rPr>
          <w:rFonts w:ascii="Arial" w:eastAsia="Times New Roman" w:hAnsi="Arial" w:cs="Arial"/>
          <w:kern w:val="0"/>
          <w:sz w:val="24"/>
          <w:szCs w:val="24"/>
        </w:rPr>
      </w:pPr>
    </w:p>
    <w:p w14:paraId="1AE83F90" w14:textId="77777777" w:rsidR="00EE4E1A" w:rsidRDefault="00EE4E1A">
      <w:pPr>
        <w:overflowPunct w:val="0"/>
        <w:autoSpaceDE w:val="0"/>
        <w:spacing w:after="0" w:line="240" w:lineRule="auto"/>
        <w:textAlignment w:val="baseline"/>
        <w:rPr>
          <w:rFonts w:ascii="Arial" w:eastAsia="Times New Roman" w:hAnsi="Arial" w:cs="Arial"/>
          <w:kern w:val="0"/>
          <w:sz w:val="24"/>
          <w:szCs w:val="24"/>
        </w:rPr>
      </w:pPr>
    </w:p>
    <w:p w14:paraId="27EDD790" w14:textId="77777777" w:rsidR="00EE4E1A" w:rsidRDefault="00EE4E1A">
      <w:pPr>
        <w:overflowPunct w:val="0"/>
        <w:autoSpaceDE w:val="0"/>
        <w:spacing w:after="0" w:line="240" w:lineRule="auto"/>
        <w:textAlignment w:val="baseline"/>
        <w:rPr>
          <w:rFonts w:ascii="Arial" w:eastAsia="Times New Roman" w:hAnsi="Arial" w:cs="Arial"/>
          <w:kern w:val="0"/>
          <w:sz w:val="24"/>
          <w:szCs w:val="24"/>
        </w:rPr>
      </w:pPr>
    </w:p>
    <w:p w14:paraId="402579BF" w14:textId="77777777" w:rsidR="00DA408E" w:rsidRDefault="00641032">
      <w:pPr>
        <w:numPr>
          <w:ilvl w:val="1"/>
          <w:numId w:val="7"/>
        </w:numPr>
        <w:overflowPunct w:val="0"/>
        <w:autoSpaceDE w:val="0"/>
        <w:spacing w:before="120" w:after="0" w:line="240" w:lineRule="auto"/>
        <w:textAlignment w:val="baseline"/>
        <w:rPr>
          <w:rFonts w:ascii="Arial" w:eastAsia="Times New Roman" w:hAnsi="Arial" w:cs="Arial"/>
          <w:b/>
          <w:kern w:val="0"/>
          <w:lang w:eastAsia="en-GB"/>
        </w:rPr>
      </w:pPr>
      <w:r>
        <w:rPr>
          <w:rFonts w:ascii="Arial" w:eastAsia="Times New Roman" w:hAnsi="Arial" w:cs="Arial"/>
          <w:b/>
          <w:kern w:val="0"/>
          <w:lang w:eastAsia="en-GB"/>
        </w:rPr>
        <w:t>THE ROLE OF KEY INDIVIDUAL AGENCIES</w:t>
      </w:r>
    </w:p>
    <w:p w14:paraId="78BC7B7C" w14:textId="77777777" w:rsidR="00DA408E" w:rsidRDefault="00DA408E">
      <w:pPr>
        <w:overflowPunct w:val="0"/>
        <w:autoSpaceDE w:val="0"/>
        <w:spacing w:after="0" w:line="240" w:lineRule="auto"/>
        <w:textAlignment w:val="baseline"/>
        <w:rPr>
          <w:rFonts w:ascii="Arial" w:eastAsia="Times New Roman" w:hAnsi="Arial" w:cs="Arial"/>
          <w:b/>
          <w:kern w:val="0"/>
          <w:lang w:eastAsia="en-GB"/>
        </w:rPr>
      </w:pPr>
    </w:p>
    <w:p w14:paraId="71DA41D9" w14:textId="77777777" w:rsidR="00DA408E" w:rsidRDefault="00641032">
      <w:pPr>
        <w:overflowPunct w:val="0"/>
        <w:autoSpaceDE w:val="0"/>
        <w:spacing w:after="0" w:line="240" w:lineRule="auto"/>
        <w:ind w:firstLine="720"/>
        <w:textAlignment w:val="baseline"/>
        <w:rPr>
          <w:rFonts w:ascii="Arial" w:eastAsia="Times New Roman" w:hAnsi="Arial" w:cs="Arial"/>
          <w:b/>
          <w:bCs/>
          <w:kern w:val="0"/>
          <w:sz w:val="24"/>
          <w:szCs w:val="24"/>
          <w:lang w:eastAsia="en-GB"/>
        </w:rPr>
      </w:pPr>
      <w:r>
        <w:rPr>
          <w:rFonts w:ascii="Arial" w:eastAsia="Times New Roman" w:hAnsi="Arial" w:cs="Arial"/>
          <w:b/>
          <w:bCs/>
          <w:kern w:val="0"/>
          <w:sz w:val="24"/>
          <w:szCs w:val="24"/>
          <w:lang w:eastAsia="en-GB"/>
        </w:rPr>
        <w:t>Adult Social Services</w:t>
      </w:r>
    </w:p>
    <w:p w14:paraId="5D1D2122" w14:textId="77777777" w:rsidR="00DA408E" w:rsidRDefault="00DA408E">
      <w:pPr>
        <w:overflowPunct w:val="0"/>
        <w:autoSpaceDE w:val="0"/>
        <w:spacing w:after="0" w:line="240" w:lineRule="auto"/>
        <w:ind w:firstLine="720"/>
        <w:textAlignment w:val="baseline"/>
        <w:rPr>
          <w:rFonts w:ascii="Arial" w:eastAsia="Times New Roman" w:hAnsi="Arial" w:cs="Arial"/>
          <w:b/>
          <w:bCs/>
          <w:kern w:val="0"/>
          <w:sz w:val="24"/>
          <w:szCs w:val="24"/>
          <w:lang w:eastAsia="en-GB"/>
        </w:rPr>
      </w:pPr>
    </w:p>
    <w:p w14:paraId="418D0692" w14:textId="2B7FFD97" w:rsidR="00DA408E" w:rsidRDefault="00641032">
      <w:pPr>
        <w:overflowPunct w:val="0"/>
        <w:autoSpaceDE w:val="0"/>
        <w:spacing w:after="0" w:line="240" w:lineRule="auto"/>
        <w:ind w:left="720"/>
        <w:textAlignment w:val="baseline"/>
        <w:rPr>
          <w:rFonts w:ascii="Arial" w:eastAsia="Times New Roman" w:hAnsi="Arial" w:cs="Arial"/>
          <w:color w:val="000000"/>
          <w:kern w:val="0"/>
          <w:sz w:val="24"/>
          <w:szCs w:val="24"/>
          <w:lang w:val="en"/>
        </w:rPr>
      </w:pPr>
      <w:r>
        <w:rPr>
          <w:rFonts w:ascii="Arial" w:eastAsia="Times New Roman" w:hAnsi="Arial" w:cs="Arial"/>
          <w:color w:val="000000"/>
          <w:kern w:val="0"/>
          <w:sz w:val="24"/>
          <w:szCs w:val="24"/>
          <w:lang w:val="en"/>
        </w:rPr>
        <w:t xml:space="preserve">The Local Government Association’s Making Safeguarding Personal (MSP) guidance document aims to develop </w:t>
      </w:r>
      <w:r w:rsidR="0010378C">
        <w:rPr>
          <w:rFonts w:ascii="Arial" w:eastAsia="Times New Roman" w:hAnsi="Arial" w:cs="Arial"/>
          <w:color w:val="000000"/>
          <w:kern w:val="0"/>
          <w:sz w:val="24"/>
          <w:szCs w:val="24"/>
          <w:lang w:val="en"/>
        </w:rPr>
        <w:t>outcomes</w:t>
      </w:r>
      <w:r>
        <w:rPr>
          <w:rFonts w:ascii="Arial" w:eastAsia="Times New Roman" w:hAnsi="Arial" w:cs="Arial"/>
          <w:color w:val="000000"/>
          <w:kern w:val="0"/>
          <w:sz w:val="24"/>
          <w:szCs w:val="24"/>
          <w:lang w:val="en"/>
        </w:rPr>
        <w:t xml:space="preserve"> focus to safeguarding work, and a range of responses to support people to improve or resolve their circumstances. It is about engaging with people about the outcomes they want at the beginning and middle of working with </w:t>
      </w:r>
      <w:proofErr w:type="gramStart"/>
      <w:r>
        <w:rPr>
          <w:rFonts w:ascii="Arial" w:eastAsia="Times New Roman" w:hAnsi="Arial" w:cs="Arial"/>
          <w:color w:val="000000"/>
          <w:kern w:val="0"/>
          <w:sz w:val="24"/>
          <w:szCs w:val="24"/>
          <w:lang w:val="en"/>
        </w:rPr>
        <w:t>them, and</w:t>
      </w:r>
      <w:proofErr w:type="gramEnd"/>
      <w:r>
        <w:rPr>
          <w:rFonts w:ascii="Arial" w:eastAsia="Times New Roman" w:hAnsi="Arial" w:cs="Arial"/>
          <w:color w:val="000000"/>
          <w:kern w:val="0"/>
          <w:sz w:val="24"/>
          <w:szCs w:val="24"/>
          <w:lang w:val="en"/>
        </w:rPr>
        <w:t xml:space="preserve"> then ascertaining the extent to which those outcomes were </w:t>
      </w:r>
      <w:proofErr w:type="spellStart"/>
      <w:r>
        <w:rPr>
          <w:rFonts w:ascii="Arial" w:eastAsia="Times New Roman" w:hAnsi="Arial" w:cs="Arial"/>
          <w:color w:val="000000"/>
          <w:kern w:val="0"/>
          <w:sz w:val="24"/>
          <w:szCs w:val="24"/>
          <w:lang w:val="en"/>
        </w:rPr>
        <w:t>realised</w:t>
      </w:r>
      <w:proofErr w:type="spellEnd"/>
      <w:r>
        <w:rPr>
          <w:rFonts w:ascii="Arial" w:eastAsia="Times New Roman" w:hAnsi="Arial" w:cs="Arial"/>
          <w:color w:val="000000"/>
          <w:kern w:val="0"/>
          <w:sz w:val="24"/>
          <w:szCs w:val="24"/>
          <w:lang w:val="en"/>
        </w:rPr>
        <w:t xml:space="preserve"> at the end. </w:t>
      </w:r>
    </w:p>
    <w:p w14:paraId="5A41D41F" w14:textId="77777777" w:rsidR="00DA408E" w:rsidRDefault="00DA408E">
      <w:pPr>
        <w:overflowPunct w:val="0"/>
        <w:autoSpaceDE w:val="0"/>
        <w:spacing w:after="0" w:line="240" w:lineRule="auto"/>
        <w:ind w:left="720"/>
        <w:textAlignment w:val="baseline"/>
        <w:rPr>
          <w:rFonts w:ascii="Arial" w:eastAsia="Times New Roman" w:hAnsi="Arial" w:cs="Arial"/>
          <w:color w:val="000000"/>
          <w:kern w:val="0"/>
          <w:sz w:val="24"/>
          <w:szCs w:val="24"/>
          <w:lang w:val="en"/>
        </w:rPr>
      </w:pPr>
    </w:p>
    <w:p w14:paraId="2A73953C" w14:textId="77777777" w:rsidR="00DA408E" w:rsidRDefault="00641032">
      <w:pPr>
        <w:overflowPunct w:val="0"/>
        <w:autoSpaceDE w:val="0"/>
        <w:spacing w:after="0" w:line="240" w:lineRule="auto"/>
        <w:ind w:left="360" w:firstLine="360"/>
        <w:textAlignment w:val="baseline"/>
        <w:rPr>
          <w:rFonts w:ascii="Arial" w:eastAsia="Times New Roman" w:hAnsi="Arial" w:cs="Arial"/>
          <w:color w:val="000000"/>
          <w:kern w:val="0"/>
          <w:sz w:val="24"/>
          <w:szCs w:val="24"/>
          <w:lang w:val="en"/>
        </w:rPr>
      </w:pPr>
      <w:r>
        <w:rPr>
          <w:rFonts w:ascii="Arial" w:eastAsia="Times New Roman" w:hAnsi="Arial" w:cs="Arial"/>
          <w:color w:val="000000"/>
          <w:kern w:val="0"/>
          <w:sz w:val="24"/>
          <w:szCs w:val="24"/>
          <w:lang w:val="en"/>
        </w:rPr>
        <w:t>MSP seeks to achieve:</w:t>
      </w:r>
    </w:p>
    <w:p w14:paraId="2F30EED2" w14:textId="77777777" w:rsidR="00DA408E" w:rsidRDefault="00DA408E">
      <w:pPr>
        <w:overflowPunct w:val="0"/>
        <w:autoSpaceDE w:val="0"/>
        <w:spacing w:after="0" w:line="240" w:lineRule="auto"/>
        <w:ind w:left="360"/>
        <w:textAlignment w:val="baseline"/>
        <w:rPr>
          <w:rFonts w:ascii="Arial" w:eastAsia="Times New Roman" w:hAnsi="Arial" w:cs="Arial"/>
          <w:color w:val="000000"/>
          <w:kern w:val="0"/>
          <w:sz w:val="24"/>
          <w:szCs w:val="24"/>
          <w:lang w:val="en"/>
        </w:rPr>
      </w:pPr>
    </w:p>
    <w:p w14:paraId="0346C7D5" w14:textId="77777777" w:rsidR="00DA408E" w:rsidRDefault="00641032">
      <w:pPr>
        <w:overflowPunct w:val="0"/>
        <w:autoSpaceDE w:val="0"/>
        <w:spacing w:after="0" w:line="240" w:lineRule="auto"/>
        <w:ind w:left="720"/>
        <w:textAlignment w:val="baseline"/>
        <w:rPr>
          <w:rFonts w:ascii="Arial" w:eastAsia="Times New Roman" w:hAnsi="Arial" w:cs="Arial"/>
          <w:color w:val="000000"/>
          <w:kern w:val="0"/>
          <w:sz w:val="24"/>
          <w:szCs w:val="24"/>
          <w:lang w:val="en"/>
        </w:rPr>
      </w:pPr>
      <w:r>
        <w:rPr>
          <w:rFonts w:ascii="Arial" w:eastAsia="Times New Roman" w:hAnsi="Arial" w:cs="Arial"/>
          <w:color w:val="000000"/>
          <w:kern w:val="0"/>
          <w:sz w:val="24"/>
          <w:szCs w:val="24"/>
          <w:lang w:val="en"/>
        </w:rPr>
        <w:t xml:space="preserve">A </w:t>
      </w:r>
      <w:proofErr w:type="spellStart"/>
      <w:r>
        <w:rPr>
          <w:rFonts w:ascii="Arial" w:eastAsia="Times New Roman" w:hAnsi="Arial" w:cs="Arial"/>
          <w:color w:val="000000"/>
          <w:kern w:val="0"/>
          <w:sz w:val="24"/>
          <w:szCs w:val="24"/>
          <w:lang w:val="en"/>
        </w:rPr>
        <w:t>personalised</w:t>
      </w:r>
      <w:proofErr w:type="spellEnd"/>
      <w:r>
        <w:rPr>
          <w:rFonts w:ascii="Arial" w:eastAsia="Times New Roman" w:hAnsi="Arial" w:cs="Arial"/>
          <w:color w:val="000000"/>
          <w:kern w:val="0"/>
          <w:sz w:val="24"/>
          <w:szCs w:val="24"/>
          <w:lang w:val="en"/>
        </w:rPr>
        <w:t xml:space="preserve"> approach that enables safeguarding to be done with, not to, people </w:t>
      </w:r>
    </w:p>
    <w:p w14:paraId="4D6CEC2D" w14:textId="77777777" w:rsidR="00DA408E" w:rsidRDefault="00DA408E">
      <w:pPr>
        <w:overflowPunct w:val="0"/>
        <w:autoSpaceDE w:val="0"/>
        <w:spacing w:after="0" w:line="240" w:lineRule="auto"/>
        <w:ind w:left="720"/>
        <w:textAlignment w:val="baseline"/>
        <w:rPr>
          <w:rFonts w:ascii="Arial" w:eastAsia="Times New Roman" w:hAnsi="Arial" w:cs="Arial"/>
          <w:color w:val="000000"/>
          <w:kern w:val="0"/>
          <w:sz w:val="24"/>
          <w:szCs w:val="24"/>
          <w:lang w:val="en"/>
        </w:rPr>
      </w:pPr>
    </w:p>
    <w:p w14:paraId="66AD6439" w14:textId="77777777" w:rsidR="00DA408E" w:rsidRDefault="00641032">
      <w:pPr>
        <w:overflowPunct w:val="0"/>
        <w:autoSpaceDE w:val="0"/>
        <w:spacing w:after="0" w:line="240" w:lineRule="auto"/>
        <w:ind w:left="720"/>
        <w:textAlignment w:val="baseline"/>
        <w:rPr>
          <w:rFonts w:ascii="Arial" w:eastAsia="Times New Roman" w:hAnsi="Arial" w:cs="Arial"/>
          <w:color w:val="000000"/>
          <w:kern w:val="0"/>
          <w:sz w:val="24"/>
          <w:szCs w:val="24"/>
          <w:lang w:val="en"/>
        </w:rPr>
      </w:pPr>
      <w:r>
        <w:rPr>
          <w:rFonts w:ascii="Arial" w:eastAsia="Times New Roman" w:hAnsi="Arial" w:cs="Arial"/>
          <w:color w:val="000000"/>
          <w:kern w:val="0"/>
          <w:sz w:val="24"/>
          <w:szCs w:val="24"/>
          <w:lang w:val="en"/>
        </w:rPr>
        <w:t xml:space="preserve">Practice that focuses on achieving meaningful improvement to people's circumstances rather than just on ‘investigation' and ‘conclusion' </w:t>
      </w:r>
    </w:p>
    <w:p w14:paraId="24EAC270" w14:textId="77777777" w:rsidR="00DA408E" w:rsidRDefault="00DA408E">
      <w:pPr>
        <w:overflowPunct w:val="0"/>
        <w:autoSpaceDE w:val="0"/>
        <w:spacing w:after="0" w:line="240" w:lineRule="auto"/>
        <w:ind w:left="360"/>
        <w:textAlignment w:val="baseline"/>
        <w:rPr>
          <w:rFonts w:ascii="Arial" w:eastAsia="Times New Roman" w:hAnsi="Arial" w:cs="Arial"/>
          <w:color w:val="000000"/>
          <w:kern w:val="0"/>
          <w:sz w:val="24"/>
          <w:szCs w:val="24"/>
          <w:lang w:val="en"/>
        </w:rPr>
      </w:pPr>
    </w:p>
    <w:p w14:paraId="5D321375" w14:textId="77777777" w:rsidR="00DA408E" w:rsidRDefault="00641032">
      <w:pPr>
        <w:overflowPunct w:val="0"/>
        <w:autoSpaceDE w:val="0"/>
        <w:spacing w:after="0" w:line="240" w:lineRule="auto"/>
        <w:ind w:left="720"/>
        <w:textAlignment w:val="baseline"/>
        <w:rPr>
          <w:rFonts w:ascii="Arial" w:eastAsia="Times New Roman" w:hAnsi="Arial" w:cs="Arial"/>
          <w:color w:val="000000"/>
          <w:kern w:val="0"/>
          <w:sz w:val="24"/>
          <w:szCs w:val="24"/>
          <w:lang w:val="en"/>
        </w:rPr>
      </w:pPr>
      <w:r>
        <w:rPr>
          <w:rFonts w:ascii="Arial" w:eastAsia="Times New Roman" w:hAnsi="Arial" w:cs="Arial"/>
          <w:color w:val="000000"/>
          <w:kern w:val="0"/>
          <w:sz w:val="24"/>
          <w:szCs w:val="24"/>
          <w:lang w:val="en"/>
        </w:rPr>
        <w:lastRenderedPageBreak/>
        <w:t xml:space="preserve">An approach that </w:t>
      </w:r>
      <w:proofErr w:type="spellStart"/>
      <w:r>
        <w:rPr>
          <w:rFonts w:ascii="Arial" w:eastAsia="Times New Roman" w:hAnsi="Arial" w:cs="Arial"/>
          <w:color w:val="000000"/>
          <w:kern w:val="0"/>
          <w:sz w:val="24"/>
          <w:szCs w:val="24"/>
          <w:lang w:val="en"/>
        </w:rPr>
        <w:t>utilises</w:t>
      </w:r>
      <w:proofErr w:type="spellEnd"/>
      <w:r>
        <w:rPr>
          <w:rFonts w:ascii="Arial" w:eastAsia="Times New Roman" w:hAnsi="Arial" w:cs="Arial"/>
          <w:color w:val="000000"/>
          <w:kern w:val="0"/>
          <w:sz w:val="24"/>
          <w:szCs w:val="24"/>
          <w:lang w:val="en"/>
        </w:rPr>
        <w:t xml:space="preserve"> social work skills rather than just ‘putting people through a process' </w:t>
      </w:r>
    </w:p>
    <w:p w14:paraId="6521685C" w14:textId="77777777" w:rsidR="00DA408E" w:rsidRDefault="00DA408E">
      <w:pPr>
        <w:overflowPunct w:val="0"/>
        <w:autoSpaceDE w:val="0"/>
        <w:spacing w:after="0" w:line="240" w:lineRule="auto"/>
        <w:ind w:left="360"/>
        <w:textAlignment w:val="baseline"/>
        <w:rPr>
          <w:rFonts w:ascii="Arial" w:eastAsia="Times New Roman" w:hAnsi="Arial" w:cs="Arial"/>
          <w:color w:val="000000"/>
          <w:kern w:val="0"/>
          <w:sz w:val="24"/>
          <w:szCs w:val="24"/>
          <w:lang w:val="en"/>
        </w:rPr>
      </w:pPr>
    </w:p>
    <w:p w14:paraId="4DAD9119" w14:textId="2108A25B" w:rsidR="00DA408E" w:rsidRDefault="00641032">
      <w:pPr>
        <w:overflowPunct w:val="0"/>
        <w:autoSpaceDE w:val="0"/>
        <w:spacing w:after="0" w:line="240" w:lineRule="auto"/>
        <w:ind w:left="720"/>
        <w:textAlignment w:val="baseline"/>
        <w:rPr>
          <w:rFonts w:ascii="Arial" w:eastAsia="Times New Roman" w:hAnsi="Arial" w:cs="Arial"/>
          <w:color w:val="000000"/>
          <w:kern w:val="0"/>
          <w:sz w:val="24"/>
          <w:szCs w:val="24"/>
          <w:lang w:val="en"/>
        </w:rPr>
      </w:pPr>
      <w:r>
        <w:rPr>
          <w:rFonts w:ascii="Arial" w:eastAsia="Times New Roman" w:hAnsi="Arial" w:cs="Arial"/>
          <w:color w:val="000000"/>
          <w:kern w:val="0"/>
          <w:sz w:val="24"/>
          <w:szCs w:val="24"/>
          <w:lang w:val="en"/>
        </w:rPr>
        <w:t xml:space="preserve">An approach that enables practitioners, families, </w:t>
      </w:r>
      <w:r w:rsidR="00EE4E1A">
        <w:rPr>
          <w:rFonts w:ascii="Arial" w:eastAsia="Times New Roman" w:hAnsi="Arial" w:cs="Arial"/>
          <w:color w:val="000000"/>
          <w:kern w:val="0"/>
          <w:sz w:val="24"/>
          <w:szCs w:val="24"/>
          <w:lang w:val="en"/>
        </w:rPr>
        <w:t>teams,</w:t>
      </w:r>
      <w:r>
        <w:rPr>
          <w:rFonts w:ascii="Arial" w:eastAsia="Times New Roman" w:hAnsi="Arial" w:cs="Arial"/>
          <w:color w:val="000000"/>
          <w:kern w:val="0"/>
          <w:sz w:val="24"/>
          <w:szCs w:val="24"/>
          <w:lang w:val="en"/>
        </w:rPr>
        <w:t xml:space="preserve"> and SABs to know what difference has been </w:t>
      </w:r>
      <w:r w:rsidR="00EE4E1A">
        <w:rPr>
          <w:rFonts w:ascii="Arial" w:eastAsia="Times New Roman" w:hAnsi="Arial" w:cs="Arial"/>
          <w:color w:val="000000"/>
          <w:kern w:val="0"/>
          <w:sz w:val="24"/>
          <w:szCs w:val="24"/>
          <w:lang w:val="en"/>
        </w:rPr>
        <w:t>made.</w:t>
      </w:r>
      <w:r>
        <w:rPr>
          <w:rFonts w:ascii="Arial" w:eastAsia="Times New Roman" w:hAnsi="Arial" w:cs="Arial"/>
          <w:color w:val="000000"/>
          <w:kern w:val="0"/>
          <w:sz w:val="24"/>
          <w:szCs w:val="24"/>
          <w:lang w:val="en"/>
        </w:rPr>
        <w:t xml:space="preserve">   </w:t>
      </w:r>
    </w:p>
    <w:p w14:paraId="16A459B4" w14:textId="77777777" w:rsidR="00DA408E" w:rsidRDefault="00DA408E">
      <w:pPr>
        <w:overflowPunct w:val="0"/>
        <w:autoSpaceDE w:val="0"/>
        <w:spacing w:after="0" w:line="240" w:lineRule="auto"/>
        <w:ind w:left="360"/>
        <w:textAlignment w:val="baseline"/>
        <w:rPr>
          <w:rFonts w:ascii="Arial" w:eastAsia="Times New Roman" w:hAnsi="Arial" w:cs="Arial"/>
          <w:color w:val="000000"/>
          <w:kern w:val="0"/>
          <w:sz w:val="24"/>
          <w:szCs w:val="24"/>
          <w:lang w:val="en"/>
        </w:rPr>
      </w:pPr>
    </w:p>
    <w:p w14:paraId="3A121E44" w14:textId="6C48607B" w:rsidR="00DA408E" w:rsidRDefault="00641032">
      <w:pPr>
        <w:overflowPunct w:val="0"/>
        <w:autoSpaceDE w:val="0"/>
        <w:spacing w:after="0" w:line="240" w:lineRule="auto"/>
        <w:ind w:left="720"/>
        <w:textAlignment w:val="baseline"/>
        <w:rPr>
          <w:rFonts w:ascii="Arial" w:eastAsia="Times New Roman" w:hAnsi="Arial" w:cs="Arial"/>
          <w:kern w:val="0"/>
          <w:sz w:val="24"/>
          <w:szCs w:val="24"/>
          <w:lang w:val="en-US"/>
        </w:rPr>
      </w:pPr>
      <w:r>
        <w:rPr>
          <w:rFonts w:ascii="Arial" w:eastAsia="Times New Roman" w:hAnsi="Arial" w:cs="Arial"/>
          <w:kern w:val="0"/>
          <w:sz w:val="24"/>
          <w:szCs w:val="24"/>
          <w:lang w:val="en-US"/>
        </w:rPr>
        <w:t xml:space="preserve">The Birmingham Safeguarding Adults Board (BSAB) has established a local </w:t>
      </w:r>
      <w:r w:rsidR="00EE4E1A">
        <w:rPr>
          <w:rFonts w:ascii="Arial" w:eastAsia="Times New Roman" w:hAnsi="Arial" w:cs="Arial"/>
          <w:kern w:val="0"/>
          <w:sz w:val="24"/>
          <w:szCs w:val="24"/>
          <w:lang w:val="en-US"/>
        </w:rPr>
        <w:t>framework to</w:t>
      </w:r>
      <w:r>
        <w:rPr>
          <w:rFonts w:ascii="Arial" w:eastAsia="Times New Roman" w:hAnsi="Arial" w:cs="Arial"/>
          <w:kern w:val="0"/>
          <w:sz w:val="24"/>
          <w:szCs w:val="24"/>
          <w:lang w:val="en-US"/>
        </w:rPr>
        <w:t xml:space="preserve"> promote, inform and support </w:t>
      </w:r>
      <w:r w:rsidR="0010378C">
        <w:rPr>
          <w:rFonts w:ascii="Arial" w:eastAsia="Times New Roman" w:hAnsi="Arial" w:cs="Arial"/>
          <w:kern w:val="0"/>
          <w:sz w:val="24"/>
          <w:szCs w:val="24"/>
          <w:lang w:val="en-US"/>
        </w:rPr>
        <w:t>multi-agency</w:t>
      </w:r>
      <w:r>
        <w:rPr>
          <w:rFonts w:ascii="Arial" w:eastAsia="Times New Roman" w:hAnsi="Arial" w:cs="Arial"/>
          <w:kern w:val="0"/>
          <w:sz w:val="24"/>
          <w:szCs w:val="24"/>
          <w:lang w:val="en-US"/>
        </w:rPr>
        <w:t xml:space="preserve"> safeguarding </w:t>
      </w:r>
      <w:r w:rsidR="0010378C">
        <w:rPr>
          <w:rFonts w:ascii="Arial" w:eastAsia="Times New Roman" w:hAnsi="Arial" w:cs="Arial"/>
          <w:kern w:val="0"/>
          <w:sz w:val="24"/>
          <w:szCs w:val="24"/>
          <w:lang w:val="en-US"/>
        </w:rPr>
        <w:t>adults’</w:t>
      </w:r>
      <w:r>
        <w:rPr>
          <w:rFonts w:ascii="Arial" w:eastAsia="Times New Roman" w:hAnsi="Arial" w:cs="Arial"/>
          <w:kern w:val="0"/>
          <w:sz w:val="24"/>
          <w:szCs w:val="24"/>
          <w:lang w:val="en-US"/>
        </w:rPr>
        <w:t xml:space="preserve"> work. This approach is </w:t>
      </w:r>
      <w:proofErr w:type="gramStart"/>
      <w:r>
        <w:rPr>
          <w:rFonts w:ascii="Arial" w:eastAsia="Times New Roman" w:hAnsi="Arial" w:cs="Arial"/>
          <w:kern w:val="0"/>
          <w:sz w:val="24"/>
          <w:szCs w:val="24"/>
          <w:lang w:val="en-US"/>
        </w:rPr>
        <w:t>similar to</w:t>
      </w:r>
      <w:proofErr w:type="gramEnd"/>
      <w:r>
        <w:rPr>
          <w:rFonts w:ascii="Arial" w:eastAsia="Times New Roman" w:hAnsi="Arial" w:cs="Arial"/>
          <w:kern w:val="0"/>
          <w:sz w:val="24"/>
          <w:szCs w:val="24"/>
          <w:lang w:val="en-US"/>
        </w:rPr>
        <w:t xml:space="preserve"> most other local authorities.</w:t>
      </w:r>
    </w:p>
    <w:p w14:paraId="641FE24E" w14:textId="77777777" w:rsidR="00DA408E" w:rsidRDefault="00DA408E">
      <w:pPr>
        <w:overflowPunct w:val="0"/>
        <w:autoSpaceDE w:val="0"/>
        <w:spacing w:after="0" w:line="240" w:lineRule="auto"/>
        <w:ind w:left="720"/>
        <w:textAlignment w:val="baseline"/>
        <w:rPr>
          <w:rFonts w:ascii="Arial" w:eastAsia="Times New Roman" w:hAnsi="Arial" w:cs="Arial"/>
          <w:kern w:val="0"/>
          <w:sz w:val="24"/>
          <w:szCs w:val="24"/>
          <w:lang w:val="en-US"/>
        </w:rPr>
      </w:pPr>
    </w:p>
    <w:p w14:paraId="3639AEBE" w14:textId="77777777" w:rsidR="00DA408E" w:rsidRDefault="00641032">
      <w:pPr>
        <w:overflowPunct w:val="0"/>
        <w:autoSpaceDE w:val="0"/>
        <w:spacing w:after="0" w:line="240" w:lineRule="auto"/>
        <w:ind w:left="720"/>
        <w:textAlignment w:val="baseline"/>
      </w:pPr>
      <w:r>
        <w:rPr>
          <w:rFonts w:ascii="Arial" w:eastAsia="Times New Roman" w:hAnsi="Arial" w:cs="Arial"/>
          <w:color w:val="000000"/>
          <w:kern w:val="0"/>
          <w:sz w:val="24"/>
          <w:szCs w:val="24"/>
          <w:lang w:val="en"/>
        </w:rPr>
        <w:t xml:space="preserve">All local authorities have a </w:t>
      </w:r>
      <w:r>
        <w:rPr>
          <w:rFonts w:ascii="Arial" w:eastAsia="Times New Roman" w:hAnsi="Arial" w:cs="Arial"/>
          <w:kern w:val="0"/>
          <w:sz w:val="24"/>
          <w:szCs w:val="24"/>
        </w:rPr>
        <w:t xml:space="preserve">Safeguarding Adults Board, which oversees multi-agency work aimed at protecting and safeguarding vulnerable adults. It is normal practice for the board to comprise of people from partner organisations who </w:t>
      </w:r>
      <w:proofErr w:type="gramStart"/>
      <w:r>
        <w:rPr>
          <w:rFonts w:ascii="Arial" w:eastAsia="Times New Roman" w:hAnsi="Arial" w:cs="Arial"/>
          <w:kern w:val="0"/>
          <w:sz w:val="24"/>
          <w:szCs w:val="24"/>
        </w:rPr>
        <w:t>have the ability to</w:t>
      </w:r>
      <w:proofErr w:type="gramEnd"/>
      <w:r>
        <w:rPr>
          <w:rFonts w:ascii="Arial" w:eastAsia="Times New Roman" w:hAnsi="Arial" w:cs="Arial"/>
          <w:kern w:val="0"/>
          <w:sz w:val="24"/>
          <w:szCs w:val="24"/>
        </w:rPr>
        <w:t xml:space="preserve"> influence decision making and resource allocation within their organisation.</w:t>
      </w:r>
    </w:p>
    <w:p w14:paraId="5DF171C8" w14:textId="77777777" w:rsidR="00DA408E" w:rsidRDefault="00DA408E">
      <w:pPr>
        <w:overflowPunct w:val="0"/>
        <w:autoSpaceDE w:val="0"/>
        <w:spacing w:after="0" w:line="240" w:lineRule="auto"/>
        <w:ind w:left="720"/>
        <w:textAlignment w:val="baseline"/>
        <w:rPr>
          <w:rFonts w:ascii="Arial" w:eastAsia="Times New Roman" w:hAnsi="Arial" w:cs="Arial"/>
          <w:kern w:val="0"/>
          <w:sz w:val="24"/>
          <w:szCs w:val="24"/>
        </w:rPr>
      </w:pPr>
    </w:p>
    <w:p w14:paraId="12A6FFCB" w14:textId="77777777" w:rsidR="00DA408E" w:rsidRDefault="00641032">
      <w:pPr>
        <w:overflowPunct w:val="0"/>
        <w:autoSpaceDE w:val="0"/>
        <w:spacing w:after="0" w:line="240" w:lineRule="auto"/>
        <w:ind w:firstLine="720"/>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 xml:space="preserve">In Birmingham the local authority may commission another </w:t>
      </w:r>
      <w:proofErr w:type="spellStart"/>
      <w:r>
        <w:rPr>
          <w:rFonts w:ascii="Arial" w:eastAsia="Times New Roman" w:hAnsi="Arial" w:cs="Arial"/>
          <w:kern w:val="0"/>
          <w:sz w:val="24"/>
          <w:szCs w:val="24"/>
          <w:lang w:val="en-US" w:eastAsia="en-GB"/>
        </w:rPr>
        <w:t>organisation</w:t>
      </w:r>
      <w:proofErr w:type="spellEnd"/>
      <w:r>
        <w:rPr>
          <w:rFonts w:ascii="Arial" w:eastAsia="Times New Roman" w:hAnsi="Arial" w:cs="Arial"/>
          <w:kern w:val="0"/>
          <w:sz w:val="24"/>
          <w:szCs w:val="24"/>
          <w:lang w:val="en-US" w:eastAsia="en-GB"/>
        </w:rPr>
        <w:t xml:space="preserve"> to</w:t>
      </w:r>
    </w:p>
    <w:p w14:paraId="4932D879" w14:textId="6A736928" w:rsidR="00DA408E" w:rsidRDefault="00641032" w:rsidP="00EE4E1A">
      <w:pPr>
        <w:overflowPunct w:val="0"/>
        <w:autoSpaceDE w:val="0"/>
        <w:spacing w:after="0" w:line="240" w:lineRule="auto"/>
        <w:ind w:left="720"/>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undertake an enquiry but the local authority retains responsibility:</w:t>
      </w:r>
    </w:p>
    <w:p w14:paraId="3EA7766B" w14:textId="77777777" w:rsidR="00DA408E" w:rsidRDefault="00DA408E">
      <w:pPr>
        <w:overflowPunct w:val="0"/>
        <w:autoSpaceDE w:val="0"/>
        <w:spacing w:after="0" w:line="240" w:lineRule="auto"/>
        <w:ind w:left="720"/>
        <w:textAlignment w:val="baseline"/>
        <w:rPr>
          <w:rFonts w:ascii="Arial" w:eastAsia="Times New Roman" w:hAnsi="Arial" w:cs="Arial"/>
          <w:kern w:val="0"/>
          <w:sz w:val="24"/>
          <w:szCs w:val="24"/>
          <w:lang w:val="en-US" w:eastAsia="en-GB"/>
        </w:rPr>
      </w:pPr>
    </w:p>
    <w:p w14:paraId="3976C641" w14:textId="754DD68A" w:rsidR="00DA408E" w:rsidRDefault="00641032">
      <w:pPr>
        <w:overflowPunct w:val="0"/>
        <w:autoSpaceDE w:val="0"/>
        <w:spacing w:after="0" w:line="240" w:lineRule="auto"/>
        <w:ind w:left="720"/>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 xml:space="preserve">A named person from an </w:t>
      </w:r>
      <w:proofErr w:type="spellStart"/>
      <w:r>
        <w:rPr>
          <w:rFonts w:ascii="Arial" w:eastAsia="Times New Roman" w:hAnsi="Arial" w:cs="Arial"/>
          <w:kern w:val="0"/>
          <w:sz w:val="24"/>
          <w:szCs w:val="24"/>
          <w:lang w:val="en-US" w:eastAsia="en-GB"/>
        </w:rPr>
        <w:t>organisation</w:t>
      </w:r>
      <w:proofErr w:type="spellEnd"/>
      <w:r>
        <w:rPr>
          <w:rFonts w:ascii="Arial" w:eastAsia="Times New Roman" w:hAnsi="Arial" w:cs="Arial"/>
          <w:kern w:val="0"/>
          <w:sz w:val="24"/>
          <w:szCs w:val="24"/>
          <w:lang w:val="en-US" w:eastAsia="en-GB"/>
        </w:rPr>
        <w:t xml:space="preserve"> undertakes the enquiry and actions are agreed to protect the </w:t>
      </w:r>
      <w:r w:rsidR="0010378C">
        <w:rPr>
          <w:rFonts w:ascii="Arial" w:eastAsia="Times New Roman" w:hAnsi="Arial" w:cs="Arial"/>
          <w:kern w:val="0"/>
          <w:sz w:val="24"/>
          <w:szCs w:val="24"/>
          <w:lang w:val="en-US" w:eastAsia="en-GB"/>
        </w:rPr>
        <w:t>adult.</w:t>
      </w:r>
    </w:p>
    <w:p w14:paraId="1CA08E39" w14:textId="77777777" w:rsidR="00DA408E" w:rsidRDefault="00641032">
      <w:pPr>
        <w:overflowPunct w:val="0"/>
        <w:autoSpaceDE w:val="0"/>
        <w:spacing w:after="0" w:line="240" w:lineRule="auto"/>
        <w:ind w:left="720"/>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There will be a clear process for the local authority commissioning an enquiry, including terms of reference, timescale, etc.</w:t>
      </w:r>
    </w:p>
    <w:p w14:paraId="567CD5AE" w14:textId="77777777" w:rsidR="00DA408E" w:rsidRDefault="00641032">
      <w:pPr>
        <w:overflowPunct w:val="0"/>
        <w:autoSpaceDE w:val="0"/>
        <w:spacing w:after="0" w:line="240" w:lineRule="auto"/>
        <w:ind w:left="720"/>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 xml:space="preserve">There is also </w:t>
      </w:r>
      <w:proofErr w:type="gramStart"/>
      <w:r>
        <w:rPr>
          <w:rFonts w:ascii="Arial" w:eastAsia="Times New Roman" w:hAnsi="Arial" w:cs="Arial"/>
          <w:kern w:val="0"/>
          <w:sz w:val="24"/>
          <w:szCs w:val="24"/>
          <w:lang w:val="en-US" w:eastAsia="en-GB"/>
        </w:rPr>
        <w:t>a clear</w:t>
      </w:r>
      <w:proofErr w:type="gramEnd"/>
      <w:r>
        <w:rPr>
          <w:rFonts w:ascii="Arial" w:eastAsia="Times New Roman" w:hAnsi="Arial" w:cs="Arial"/>
          <w:kern w:val="0"/>
          <w:sz w:val="24"/>
          <w:szCs w:val="24"/>
          <w:lang w:val="en-US" w:eastAsia="en-GB"/>
        </w:rPr>
        <w:t xml:space="preserve"> process for the </w:t>
      </w:r>
      <w:proofErr w:type="spellStart"/>
      <w:r>
        <w:rPr>
          <w:rFonts w:ascii="Arial" w:eastAsia="Times New Roman" w:hAnsi="Arial" w:cs="Arial"/>
          <w:kern w:val="0"/>
          <w:sz w:val="24"/>
          <w:szCs w:val="24"/>
          <w:lang w:val="en-US" w:eastAsia="en-GB"/>
        </w:rPr>
        <w:t>organisation</w:t>
      </w:r>
      <w:proofErr w:type="spellEnd"/>
      <w:r>
        <w:rPr>
          <w:rFonts w:ascii="Arial" w:eastAsia="Times New Roman" w:hAnsi="Arial" w:cs="Arial"/>
          <w:kern w:val="0"/>
          <w:sz w:val="24"/>
          <w:szCs w:val="24"/>
          <w:lang w:val="en-US" w:eastAsia="en-GB"/>
        </w:rPr>
        <w:t xml:space="preserve"> carrying out the enquiry which follows the principles of Making Safeguarding Personal</w:t>
      </w:r>
    </w:p>
    <w:p w14:paraId="0E1E5E2A" w14:textId="77777777" w:rsidR="00DA408E" w:rsidRDefault="00DA408E">
      <w:pPr>
        <w:overflowPunct w:val="0"/>
        <w:autoSpaceDE w:val="0"/>
        <w:spacing w:after="0" w:line="240" w:lineRule="auto"/>
        <w:ind w:left="720"/>
        <w:textAlignment w:val="baseline"/>
        <w:rPr>
          <w:rFonts w:ascii="Arial" w:eastAsia="Times New Roman" w:hAnsi="Arial" w:cs="Arial"/>
          <w:kern w:val="0"/>
          <w:sz w:val="24"/>
          <w:szCs w:val="24"/>
        </w:rPr>
      </w:pPr>
    </w:p>
    <w:p w14:paraId="3E0F1E97" w14:textId="77777777" w:rsidR="00DA408E" w:rsidRDefault="00DA408E">
      <w:pPr>
        <w:overflowPunct w:val="0"/>
        <w:autoSpaceDE w:val="0"/>
        <w:spacing w:after="0" w:line="240" w:lineRule="auto"/>
        <w:ind w:left="720"/>
        <w:textAlignment w:val="baseline"/>
        <w:rPr>
          <w:rFonts w:ascii="Arial" w:eastAsia="Times New Roman" w:hAnsi="Arial" w:cs="Arial"/>
          <w:kern w:val="0"/>
          <w:sz w:val="24"/>
          <w:szCs w:val="24"/>
          <w:lang w:val="en"/>
        </w:rPr>
      </w:pPr>
    </w:p>
    <w:p w14:paraId="65155C92" w14:textId="77777777" w:rsidR="00DA408E" w:rsidRDefault="00641032">
      <w:pPr>
        <w:overflowPunct w:val="0"/>
        <w:autoSpaceDE w:val="0"/>
        <w:spacing w:after="0" w:line="240" w:lineRule="auto"/>
        <w:ind w:firstLine="720"/>
        <w:textAlignment w:val="baseline"/>
        <w:rPr>
          <w:rFonts w:ascii="Arial" w:eastAsia="Times New Roman" w:hAnsi="Arial" w:cs="Arial"/>
          <w:b/>
          <w:bCs/>
          <w:kern w:val="0"/>
          <w:sz w:val="24"/>
          <w:szCs w:val="24"/>
          <w:lang w:eastAsia="en-GB"/>
        </w:rPr>
      </w:pPr>
      <w:r>
        <w:rPr>
          <w:rFonts w:ascii="Arial" w:eastAsia="Times New Roman" w:hAnsi="Arial" w:cs="Arial"/>
          <w:b/>
          <w:bCs/>
          <w:kern w:val="0"/>
          <w:sz w:val="24"/>
          <w:szCs w:val="24"/>
          <w:lang w:eastAsia="en-GB"/>
        </w:rPr>
        <w:t>The Police</w:t>
      </w:r>
    </w:p>
    <w:p w14:paraId="7F8D4572" w14:textId="77777777" w:rsidR="00DA408E" w:rsidRDefault="00DA408E">
      <w:pPr>
        <w:overflowPunct w:val="0"/>
        <w:autoSpaceDE w:val="0"/>
        <w:spacing w:after="0" w:line="240" w:lineRule="auto"/>
        <w:ind w:left="720"/>
        <w:textAlignment w:val="baseline"/>
        <w:rPr>
          <w:rFonts w:ascii="Arial" w:eastAsia="Times New Roman" w:hAnsi="Arial" w:cs="Arial"/>
          <w:color w:val="000000"/>
          <w:kern w:val="0"/>
          <w:sz w:val="24"/>
          <w:szCs w:val="24"/>
          <w:lang w:val="en"/>
        </w:rPr>
      </w:pPr>
    </w:p>
    <w:p w14:paraId="69AE22A5" w14:textId="77777777" w:rsidR="00DA408E" w:rsidRDefault="00641032">
      <w:pPr>
        <w:spacing w:after="0" w:line="240" w:lineRule="auto"/>
        <w:ind w:left="720"/>
      </w:pPr>
      <w:r>
        <w:rPr>
          <w:rFonts w:ascii="Arial" w:eastAsia="Times New Roman" w:hAnsi="Arial" w:cs="Arial"/>
          <w:kern w:val="0"/>
          <w:sz w:val="24"/>
          <w:szCs w:val="24"/>
          <w:lang w:eastAsia="en-GB"/>
        </w:rPr>
        <w:t xml:space="preserve">The Police play a vital role in Safeguarding Adults with cases involving alleged criminal acts. It becomes the responsibility of the police to investigate allegations of crime by preserving and gathering evidence. Where a crime is identified, the </w:t>
      </w:r>
      <w:r>
        <w:rPr>
          <w:rFonts w:ascii="Arial" w:eastAsia="Times New Roman" w:hAnsi="Arial" w:cs="Arial"/>
          <w:kern w:val="0"/>
          <w:sz w:val="24"/>
          <w:szCs w:val="24"/>
        </w:rPr>
        <w:t xml:space="preserve">police will be the lead </w:t>
      </w:r>
      <w:proofErr w:type="gramStart"/>
      <w:r>
        <w:rPr>
          <w:rFonts w:ascii="Arial" w:eastAsia="Times New Roman" w:hAnsi="Arial" w:cs="Arial"/>
          <w:kern w:val="0"/>
          <w:sz w:val="24"/>
          <w:szCs w:val="24"/>
        </w:rPr>
        <w:t>agency</w:t>
      </w:r>
      <w:proofErr w:type="gramEnd"/>
      <w:r>
        <w:rPr>
          <w:rFonts w:ascii="Arial" w:eastAsia="Times New Roman" w:hAnsi="Arial" w:cs="Arial"/>
          <w:kern w:val="0"/>
          <w:sz w:val="24"/>
          <w:szCs w:val="24"/>
        </w:rPr>
        <w:t xml:space="preserve"> and they will direct investigations in line with legal and other procedural protocols.</w:t>
      </w:r>
    </w:p>
    <w:p w14:paraId="5873F413" w14:textId="77777777" w:rsidR="00DA408E" w:rsidRDefault="00DA408E">
      <w:pPr>
        <w:spacing w:after="0" w:line="240" w:lineRule="auto"/>
        <w:ind w:left="720"/>
        <w:rPr>
          <w:rFonts w:ascii="Arial" w:eastAsia="Times New Roman" w:hAnsi="Arial" w:cs="Arial"/>
          <w:kern w:val="0"/>
          <w:sz w:val="24"/>
          <w:szCs w:val="24"/>
        </w:rPr>
      </w:pPr>
    </w:p>
    <w:p w14:paraId="73675876" w14:textId="77777777" w:rsidR="00DA408E" w:rsidRDefault="00641032">
      <w:pPr>
        <w:numPr>
          <w:ilvl w:val="1"/>
          <w:numId w:val="7"/>
        </w:numPr>
        <w:spacing w:before="120" w:after="0" w:line="240" w:lineRule="auto"/>
        <w:rPr>
          <w:rFonts w:ascii="Arial" w:eastAsia="Times New Roman" w:hAnsi="Arial" w:cs="Arial"/>
          <w:b/>
          <w:kern w:val="0"/>
          <w:lang w:eastAsia="en-GB"/>
        </w:rPr>
      </w:pPr>
      <w:r>
        <w:rPr>
          <w:rFonts w:ascii="Arial" w:eastAsia="Times New Roman" w:hAnsi="Arial" w:cs="Arial"/>
          <w:b/>
          <w:kern w:val="0"/>
          <w:lang w:eastAsia="en-GB"/>
        </w:rPr>
        <w:t>ROLE OF DESIGNATED SAFEGUARDING ADULT PROTECTION OFFICER</w:t>
      </w:r>
    </w:p>
    <w:p w14:paraId="5EB9A5B8" w14:textId="77777777" w:rsidR="00DA408E" w:rsidRDefault="00DA408E">
      <w:pPr>
        <w:spacing w:after="0" w:line="240" w:lineRule="auto"/>
        <w:rPr>
          <w:rFonts w:ascii="Arial" w:eastAsia="Times New Roman" w:hAnsi="Arial" w:cs="Arial"/>
          <w:b/>
          <w:kern w:val="0"/>
          <w:lang w:eastAsia="en-GB"/>
        </w:rPr>
      </w:pPr>
    </w:p>
    <w:p w14:paraId="1317719E" w14:textId="77777777" w:rsidR="00DA408E" w:rsidRDefault="00641032">
      <w:pPr>
        <w:overflowPunct w:val="0"/>
        <w:autoSpaceDE w:val="0"/>
        <w:spacing w:after="0" w:line="240" w:lineRule="auto"/>
        <w:ind w:left="720"/>
        <w:textAlignment w:val="baseline"/>
        <w:rPr>
          <w:rFonts w:ascii="Arial" w:eastAsia="Times New Roman" w:hAnsi="Arial" w:cs="Arial"/>
          <w:kern w:val="0"/>
          <w:sz w:val="24"/>
          <w:szCs w:val="24"/>
        </w:rPr>
      </w:pPr>
      <w:r>
        <w:rPr>
          <w:rFonts w:ascii="Arial" w:eastAsia="Times New Roman" w:hAnsi="Arial" w:cs="Arial"/>
          <w:kern w:val="0"/>
          <w:sz w:val="24"/>
          <w:szCs w:val="24"/>
        </w:rPr>
        <w:t xml:space="preserve">The role of the designated officer is to deal with all instances involving adult protection that arise within the organisation. They will respond to all adult protection concerns and enquiries. </w:t>
      </w:r>
    </w:p>
    <w:p w14:paraId="056E71D9" w14:textId="77777777" w:rsidR="00DA408E" w:rsidRDefault="00DA408E">
      <w:pPr>
        <w:spacing w:after="0" w:line="240" w:lineRule="auto"/>
        <w:ind w:left="465"/>
        <w:rPr>
          <w:rFonts w:ascii="Arial" w:eastAsia="Times New Roman" w:hAnsi="Arial" w:cs="Arial"/>
          <w:kern w:val="0"/>
          <w:sz w:val="24"/>
          <w:szCs w:val="24"/>
        </w:rPr>
      </w:pPr>
    </w:p>
    <w:p w14:paraId="79125530" w14:textId="77777777" w:rsidR="00DA408E" w:rsidRDefault="00641032">
      <w:pPr>
        <w:overflowPunct w:val="0"/>
        <w:autoSpaceDE w:val="0"/>
        <w:spacing w:after="0" w:line="240" w:lineRule="auto"/>
        <w:ind w:left="720"/>
        <w:textAlignment w:val="baseline"/>
        <w:rPr>
          <w:rFonts w:ascii="Arial" w:eastAsia="Times New Roman" w:hAnsi="Arial" w:cs="Arial"/>
          <w:kern w:val="0"/>
          <w:sz w:val="24"/>
          <w:szCs w:val="24"/>
        </w:rPr>
      </w:pPr>
      <w:r>
        <w:rPr>
          <w:rFonts w:ascii="Arial" w:eastAsia="Times New Roman" w:hAnsi="Arial" w:cs="Arial"/>
          <w:kern w:val="0"/>
          <w:sz w:val="24"/>
          <w:szCs w:val="24"/>
        </w:rPr>
        <w:t>The designated Safeguarding Adult Protection Leads for the organisation are:</w:t>
      </w:r>
    </w:p>
    <w:p w14:paraId="4F5B1DF4" w14:textId="77777777" w:rsidR="00DA408E" w:rsidRDefault="00641032">
      <w:pPr>
        <w:overflowPunct w:val="0"/>
        <w:autoSpaceDE w:val="0"/>
        <w:spacing w:after="0" w:line="240" w:lineRule="auto"/>
        <w:ind w:left="720"/>
        <w:textAlignment w:val="baseline"/>
        <w:rPr>
          <w:rFonts w:ascii="Arial" w:eastAsia="Times New Roman" w:hAnsi="Arial" w:cs="Arial"/>
          <w:kern w:val="0"/>
          <w:sz w:val="24"/>
          <w:szCs w:val="24"/>
        </w:rPr>
      </w:pPr>
      <w:r>
        <w:rPr>
          <w:rFonts w:ascii="Arial" w:eastAsia="Times New Roman" w:hAnsi="Arial" w:cs="Arial"/>
          <w:kern w:val="0"/>
          <w:sz w:val="24"/>
          <w:szCs w:val="24"/>
        </w:rPr>
        <w:lastRenderedPageBreak/>
        <w:t>At Board Level - Tim Phillips, Chairperson</w:t>
      </w:r>
    </w:p>
    <w:p w14:paraId="7598FBDE" w14:textId="4AE2C815" w:rsidR="00DA408E" w:rsidRDefault="00641032">
      <w:pPr>
        <w:overflowPunct w:val="0"/>
        <w:autoSpaceDE w:val="0"/>
        <w:spacing w:after="0" w:line="240" w:lineRule="auto"/>
        <w:ind w:left="720"/>
        <w:textAlignment w:val="baseline"/>
        <w:rPr>
          <w:rFonts w:ascii="Arial" w:eastAsia="Times New Roman" w:hAnsi="Arial" w:cs="Arial"/>
          <w:kern w:val="0"/>
          <w:sz w:val="24"/>
          <w:szCs w:val="24"/>
        </w:rPr>
      </w:pPr>
      <w:r>
        <w:rPr>
          <w:rFonts w:ascii="Arial" w:eastAsia="Times New Roman" w:hAnsi="Arial" w:cs="Arial"/>
          <w:kern w:val="0"/>
          <w:sz w:val="24"/>
          <w:szCs w:val="24"/>
        </w:rPr>
        <w:t xml:space="preserve">At Operational Level – </w:t>
      </w:r>
      <w:r w:rsidR="00D51601">
        <w:rPr>
          <w:rFonts w:ascii="Arial" w:eastAsia="Times New Roman" w:hAnsi="Arial" w:cs="Arial"/>
          <w:kern w:val="0"/>
          <w:sz w:val="24"/>
          <w:szCs w:val="24"/>
        </w:rPr>
        <w:t>Stephanie Hammond</w:t>
      </w:r>
      <w:r>
        <w:rPr>
          <w:rFonts w:ascii="Arial" w:eastAsia="Times New Roman" w:hAnsi="Arial" w:cs="Arial"/>
          <w:kern w:val="0"/>
          <w:sz w:val="24"/>
          <w:szCs w:val="24"/>
        </w:rPr>
        <w:t xml:space="preserve">, Head of </w:t>
      </w:r>
      <w:r w:rsidR="00D51601">
        <w:rPr>
          <w:rFonts w:ascii="Arial" w:eastAsia="Times New Roman" w:hAnsi="Arial" w:cs="Arial"/>
          <w:kern w:val="0"/>
          <w:sz w:val="24"/>
          <w:szCs w:val="24"/>
        </w:rPr>
        <w:t>Services</w:t>
      </w:r>
    </w:p>
    <w:p w14:paraId="090378E0" w14:textId="77777777" w:rsidR="00DA408E" w:rsidRDefault="00DA408E">
      <w:pPr>
        <w:overflowPunct w:val="0"/>
        <w:autoSpaceDE w:val="0"/>
        <w:spacing w:after="0" w:line="240" w:lineRule="auto"/>
        <w:ind w:left="720"/>
        <w:textAlignment w:val="baseline"/>
        <w:rPr>
          <w:rFonts w:ascii="Arial" w:eastAsia="Times New Roman" w:hAnsi="Arial" w:cs="Arial"/>
          <w:kern w:val="0"/>
          <w:sz w:val="24"/>
          <w:szCs w:val="24"/>
        </w:rPr>
      </w:pPr>
    </w:p>
    <w:p w14:paraId="6540DB5A" w14:textId="77777777" w:rsidR="00DA408E" w:rsidRDefault="00DA408E">
      <w:pPr>
        <w:spacing w:after="0" w:line="240" w:lineRule="auto"/>
        <w:ind w:left="465"/>
        <w:rPr>
          <w:rFonts w:ascii="Arial" w:eastAsia="Times New Roman" w:hAnsi="Arial" w:cs="Arial"/>
          <w:kern w:val="0"/>
          <w:sz w:val="24"/>
          <w:szCs w:val="24"/>
        </w:rPr>
      </w:pPr>
    </w:p>
    <w:p w14:paraId="042BEB75" w14:textId="77777777" w:rsidR="00DA408E" w:rsidRDefault="00641032">
      <w:pPr>
        <w:spacing w:after="0" w:line="240" w:lineRule="auto"/>
        <w:ind w:left="465" w:firstLine="255"/>
        <w:rPr>
          <w:rFonts w:ascii="Arial" w:eastAsia="Times New Roman" w:hAnsi="Arial" w:cs="Arial"/>
          <w:b/>
          <w:kern w:val="0"/>
          <w:sz w:val="24"/>
          <w:szCs w:val="24"/>
          <w:lang w:eastAsia="en-GB"/>
        </w:rPr>
      </w:pPr>
      <w:r>
        <w:rPr>
          <w:rFonts w:ascii="Arial" w:eastAsia="Times New Roman" w:hAnsi="Arial" w:cs="Arial"/>
          <w:b/>
          <w:kern w:val="0"/>
          <w:sz w:val="24"/>
          <w:szCs w:val="24"/>
          <w:lang w:eastAsia="en-GB"/>
        </w:rPr>
        <w:t>Role of Line Manager</w:t>
      </w:r>
    </w:p>
    <w:p w14:paraId="23F4A03A" w14:textId="77777777" w:rsidR="00DA408E" w:rsidRDefault="00641032">
      <w:pPr>
        <w:spacing w:after="0" w:line="240" w:lineRule="auto"/>
        <w:rPr>
          <w:rFonts w:ascii="Arial" w:eastAsia="Times New Roman" w:hAnsi="Arial" w:cs="Arial"/>
          <w:b/>
          <w:kern w:val="0"/>
          <w:sz w:val="24"/>
          <w:szCs w:val="24"/>
          <w:lang w:eastAsia="en-GB"/>
        </w:rPr>
      </w:pPr>
      <w:r>
        <w:rPr>
          <w:rFonts w:ascii="Arial" w:eastAsia="Times New Roman" w:hAnsi="Arial" w:cs="Arial"/>
          <w:b/>
          <w:kern w:val="0"/>
          <w:sz w:val="24"/>
          <w:szCs w:val="24"/>
          <w:lang w:eastAsia="en-GB"/>
        </w:rPr>
        <w:tab/>
      </w:r>
    </w:p>
    <w:p w14:paraId="7AB397CD" w14:textId="77777777" w:rsidR="00DA408E" w:rsidRDefault="00641032">
      <w:pPr>
        <w:spacing w:after="0" w:line="240" w:lineRule="auto"/>
        <w:ind w:left="720" w:hanging="720"/>
      </w:pPr>
      <w:r>
        <w:rPr>
          <w:rFonts w:ascii="Arial" w:eastAsia="Times New Roman" w:hAnsi="Arial" w:cs="Arial"/>
          <w:b/>
          <w:kern w:val="0"/>
          <w:sz w:val="24"/>
          <w:szCs w:val="24"/>
          <w:lang w:eastAsia="en-GB"/>
        </w:rPr>
        <w:tab/>
      </w:r>
      <w:r>
        <w:rPr>
          <w:rFonts w:ascii="Arial" w:eastAsia="Times New Roman" w:hAnsi="Arial" w:cs="Arial"/>
          <w:bCs/>
          <w:kern w:val="0"/>
          <w:sz w:val="24"/>
          <w:szCs w:val="24"/>
          <w:lang w:eastAsia="en-GB"/>
        </w:rPr>
        <w:t>Line Managers working and supporting people with care and support needs act as Safeguarding Champions and will</w:t>
      </w:r>
      <w:r>
        <w:rPr>
          <w:rFonts w:ascii="Arial" w:eastAsia="Times New Roman" w:hAnsi="Arial" w:cs="Arial"/>
          <w:b/>
          <w:kern w:val="0"/>
          <w:sz w:val="24"/>
          <w:szCs w:val="24"/>
          <w:lang w:eastAsia="en-GB"/>
        </w:rPr>
        <w:t xml:space="preserve"> </w:t>
      </w:r>
      <w:r>
        <w:rPr>
          <w:rFonts w:ascii="Arial" w:eastAsia="Times New Roman" w:hAnsi="Arial" w:cs="Arial"/>
          <w:kern w:val="0"/>
          <w:sz w:val="24"/>
          <w:szCs w:val="24"/>
        </w:rPr>
        <w:t>support the member of staff, trustee or volunteer involved with the incident and to ensure the correct procedures are followed.</w:t>
      </w:r>
    </w:p>
    <w:p w14:paraId="56D37F4B" w14:textId="77777777" w:rsidR="00DA408E" w:rsidRDefault="00DA408E">
      <w:pPr>
        <w:spacing w:after="0" w:line="240" w:lineRule="auto"/>
        <w:ind w:left="720" w:hanging="720"/>
        <w:rPr>
          <w:rFonts w:ascii="Arial" w:eastAsia="Times New Roman" w:hAnsi="Arial" w:cs="Arial"/>
          <w:kern w:val="0"/>
          <w:sz w:val="24"/>
          <w:szCs w:val="24"/>
        </w:rPr>
      </w:pPr>
    </w:p>
    <w:p w14:paraId="0AC748C6" w14:textId="77777777" w:rsidR="00DA408E" w:rsidRDefault="00641032">
      <w:pPr>
        <w:overflowPunct w:val="0"/>
        <w:autoSpaceDE w:val="0"/>
        <w:spacing w:after="0" w:line="240" w:lineRule="auto"/>
        <w:ind w:left="720"/>
        <w:textAlignment w:val="baseline"/>
        <w:rPr>
          <w:rFonts w:ascii="Arial" w:eastAsia="Times New Roman" w:hAnsi="Arial" w:cs="Arial"/>
          <w:kern w:val="0"/>
          <w:sz w:val="24"/>
          <w:szCs w:val="24"/>
        </w:rPr>
      </w:pPr>
      <w:r>
        <w:rPr>
          <w:rFonts w:ascii="Arial" w:eastAsia="Times New Roman" w:hAnsi="Arial" w:cs="Arial"/>
          <w:kern w:val="0"/>
          <w:sz w:val="24"/>
          <w:szCs w:val="24"/>
        </w:rPr>
        <w:t>DRC’s Safeguarding Champions are:</w:t>
      </w:r>
    </w:p>
    <w:p w14:paraId="1A3F9652" w14:textId="77777777" w:rsidR="00DA408E" w:rsidRDefault="00641032">
      <w:pPr>
        <w:overflowPunct w:val="0"/>
        <w:autoSpaceDE w:val="0"/>
        <w:spacing w:after="0" w:line="240" w:lineRule="auto"/>
        <w:ind w:left="720"/>
        <w:textAlignment w:val="baseline"/>
        <w:rPr>
          <w:rFonts w:ascii="Arial" w:eastAsia="Times New Roman" w:hAnsi="Arial" w:cs="Arial"/>
          <w:kern w:val="0"/>
          <w:sz w:val="24"/>
          <w:szCs w:val="24"/>
        </w:rPr>
      </w:pPr>
      <w:r>
        <w:rPr>
          <w:rFonts w:ascii="Arial" w:eastAsia="Times New Roman" w:hAnsi="Arial" w:cs="Arial"/>
          <w:kern w:val="0"/>
          <w:sz w:val="24"/>
          <w:szCs w:val="24"/>
        </w:rPr>
        <w:t>Tracey Bennett - Service Manager</w:t>
      </w:r>
    </w:p>
    <w:p w14:paraId="147678B8" w14:textId="77777777" w:rsidR="00DA408E" w:rsidRDefault="00641032">
      <w:pPr>
        <w:overflowPunct w:val="0"/>
        <w:autoSpaceDE w:val="0"/>
        <w:spacing w:after="0" w:line="240" w:lineRule="auto"/>
        <w:ind w:left="720"/>
        <w:textAlignment w:val="baseline"/>
        <w:rPr>
          <w:rFonts w:ascii="Arial" w:eastAsia="Times New Roman" w:hAnsi="Arial" w:cs="Arial"/>
          <w:kern w:val="0"/>
          <w:sz w:val="24"/>
          <w:szCs w:val="24"/>
        </w:rPr>
      </w:pPr>
      <w:r>
        <w:rPr>
          <w:rFonts w:ascii="Arial" w:eastAsia="Times New Roman" w:hAnsi="Arial" w:cs="Arial"/>
          <w:kern w:val="0"/>
          <w:sz w:val="24"/>
          <w:szCs w:val="24"/>
        </w:rPr>
        <w:t>Maria Clayton – Service Manager</w:t>
      </w:r>
    </w:p>
    <w:p w14:paraId="2001F5C6" w14:textId="50AA9435" w:rsidR="00DA408E" w:rsidRDefault="00D51601">
      <w:pPr>
        <w:overflowPunct w:val="0"/>
        <w:autoSpaceDE w:val="0"/>
        <w:spacing w:after="0" w:line="240" w:lineRule="auto"/>
        <w:ind w:left="720"/>
        <w:textAlignment w:val="baseline"/>
        <w:rPr>
          <w:rFonts w:ascii="Arial" w:eastAsia="Times New Roman" w:hAnsi="Arial" w:cs="Arial"/>
          <w:kern w:val="0"/>
          <w:sz w:val="24"/>
          <w:szCs w:val="24"/>
        </w:rPr>
      </w:pPr>
      <w:r>
        <w:rPr>
          <w:rFonts w:ascii="Arial" w:eastAsia="Times New Roman" w:hAnsi="Arial" w:cs="Arial"/>
          <w:kern w:val="0"/>
          <w:sz w:val="24"/>
          <w:szCs w:val="24"/>
        </w:rPr>
        <w:t>Ian Woodall</w:t>
      </w:r>
      <w:r w:rsidR="00641032">
        <w:rPr>
          <w:rFonts w:ascii="Arial" w:eastAsia="Times New Roman" w:hAnsi="Arial" w:cs="Arial"/>
          <w:kern w:val="0"/>
          <w:sz w:val="24"/>
          <w:szCs w:val="24"/>
        </w:rPr>
        <w:t>– Project Manager</w:t>
      </w:r>
    </w:p>
    <w:p w14:paraId="063E78FC" w14:textId="77777777" w:rsidR="00DA408E" w:rsidRDefault="00641032">
      <w:pPr>
        <w:overflowPunct w:val="0"/>
        <w:autoSpaceDE w:val="0"/>
        <w:spacing w:after="0" w:line="240" w:lineRule="auto"/>
        <w:ind w:left="720"/>
        <w:textAlignment w:val="baseline"/>
        <w:rPr>
          <w:rFonts w:ascii="Arial" w:eastAsia="Times New Roman" w:hAnsi="Arial" w:cs="Arial"/>
          <w:kern w:val="0"/>
          <w:sz w:val="24"/>
          <w:szCs w:val="24"/>
        </w:rPr>
      </w:pPr>
      <w:r>
        <w:rPr>
          <w:rFonts w:ascii="Arial" w:eastAsia="Times New Roman" w:hAnsi="Arial" w:cs="Arial"/>
          <w:kern w:val="0"/>
          <w:sz w:val="24"/>
          <w:szCs w:val="24"/>
        </w:rPr>
        <w:t>Sarah Inyang – HR and GDPR Manager</w:t>
      </w:r>
    </w:p>
    <w:p w14:paraId="25B41D09" w14:textId="77777777" w:rsidR="00DA408E" w:rsidRDefault="00641032">
      <w:pPr>
        <w:overflowPunct w:val="0"/>
        <w:autoSpaceDE w:val="0"/>
        <w:spacing w:after="0" w:line="240" w:lineRule="auto"/>
        <w:ind w:left="720"/>
        <w:textAlignment w:val="baseline"/>
        <w:rPr>
          <w:rFonts w:ascii="Arial" w:eastAsia="Times New Roman" w:hAnsi="Arial" w:cs="Arial"/>
          <w:kern w:val="0"/>
          <w:sz w:val="24"/>
          <w:szCs w:val="24"/>
        </w:rPr>
      </w:pPr>
      <w:r>
        <w:rPr>
          <w:rFonts w:ascii="Arial" w:eastAsia="Times New Roman" w:hAnsi="Arial" w:cs="Arial"/>
          <w:kern w:val="0"/>
          <w:sz w:val="24"/>
          <w:szCs w:val="24"/>
        </w:rPr>
        <w:t>Ofure Odion – Service Manager</w:t>
      </w:r>
    </w:p>
    <w:p w14:paraId="09CAB2AC" w14:textId="77777777" w:rsidR="00DA408E" w:rsidRDefault="00DA408E">
      <w:pPr>
        <w:spacing w:after="0" w:line="240" w:lineRule="auto"/>
        <w:ind w:left="720" w:hanging="720"/>
      </w:pPr>
    </w:p>
    <w:p w14:paraId="40352024" w14:textId="77777777" w:rsidR="00DA408E" w:rsidRDefault="00DA408E">
      <w:pPr>
        <w:spacing w:after="0" w:line="240" w:lineRule="auto"/>
        <w:ind w:left="720" w:hanging="720"/>
        <w:rPr>
          <w:rFonts w:ascii="Arial" w:eastAsia="Times New Roman" w:hAnsi="Arial" w:cs="Arial"/>
          <w:kern w:val="0"/>
          <w:sz w:val="24"/>
          <w:szCs w:val="24"/>
        </w:rPr>
      </w:pPr>
    </w:p>
    <w:p w14:paraId="511ECCA2" w14:textId="77777777" w:rsidR="00DA408E" w:rsidRDefault="00641032">
      <w:pPr>
        <w:spacing w:after="0" w:line="240" w:lineRule="auto"/>
        <w:ind w:left="720" w:hanging="720"/>
        <w:rPr>
          <w:rFonts w:ascii="Arial" w:eastAsia="Times New Roman" w:hAnsi="Arial" w:cs="Arial"/>
          <w:kern w:val="0"/>
          <w:sz w:val="24"/>
          <w:szCs w:val="24"/>
        </w:rPr>
      </w:pPr>
      <w:r>
        <w:rPr>
          <w:rFonts w:ascii="Arial" w:eastAsia="Times New Roman" w:hAnsi="Arial" w:cs="Arial"/>
          <w:kern w:val="0"/>
          <w:sz w:val="24"/>
          <w:szCs w:val="24"/>
        </w:rPr>
        <w:tab/>
        <w:t xml:space="preserve">The line manager could, if agreed with the staff member dealing with the incident, </w:t>
      </w:r>
      <w:proofErr w:type="gramStart"/>
      <w:r>
        <w:rPr>
          <w:rFonts w:ascii="Arial" w:eastAsia="Times New Roman" w:hAnsi="Arial" w:cs="Arial"/>
          <w:kern w:val="0"/>
          <w:sz w:val="24"/>
          <w:szCs w:val="24"/>
        </w:rPr>
        <w:t>make contact with</w:t>
      </w:r>
      <w:proofErr w:type="gramEnd"/>
      <w:r>
        <w:rPr>
          <w:rFonts w:ascii="Arial" w:eastAsia="Times New Roman" w:hAnsi="Arial" w:cs="Arial"/>
          <w:kern w:val="0"/>
          <w:sz w:val="24"/>
          <w:szCs w:val="24"/>
        </w:rPr>
        <w:t xml:space="preserve"> the designated Adult Protection Lead in the first instance.</w:t>
      </w:r>
    </w:p>
    <w:p w14:paraId="259D4E9A" w14:textId="77777777" w:rsidR="00DA408E" w:rsidRDefault="00DA408E">
      <w:pPr>
        <w:spacing w:after="0" w:line="240" w:lineRule="auto"/>
        <w:ind w:left="720" w:hanging="720"/>
        <w:rPr>
          <w:rFonts w:ascii="Arial" w:eastAsia="Times New Roman" w:hAnsi="Arial" w:cs="Arial"/>
          <w:kern w:val="0"/>
          <w:sz w:val="24"/>
          <w:szCs w:val="24"/>
        </w:rPr>
      </w:pPr>
    </w:p>
    <w:p w14:paraId="1EDD2511" w14:textId="77777777" w:rsidR="00DA408E" w:rsidRDefault="00641032">
      <w:pPr>
        <w:spacing w:after="0" w:line="240" w:lineRule="auto"/>
        <w:ind w:left="720" w:hanging="720"/>
        <w:rPr>
          <w:rFonts w:ascii="Arial" w:eastAsia="Times New Roman" w:hAnsi="Arial" w:cs="Arial"/>
          <w:kern w:val="0"/>
          <w:sz w:val="24"/>
          <w:szCs w:val="24"/>
        </w:rPr>
      </w:pPr>
      <w:r>
        <w:rPr>
          <w:rFonts w:ascii="Arial" w:eastAsia="Times New Roman" w:hAnsi="Arial" w:cs="Arial"/>
          <w:kern w:val="0"/>
          <w:sz w:val="24"/>
          <w:szCs w:val="24"/>
        </w:rPr>
        <w:tab/>
        <w:t>The line manager must ensure that all staff within their team are familiar with the organisation’s vulnerable adult protection procedures and ensure that all staff undertakes training, where appropriate.</w:t>
      </w:r>
    </w:p>
    <w:p w14:paraId="24E3BCB8" w14:textId="77777777" w:rsidR="00DA408E" w:rsidRDefault="00DA408E">
      <w:pPr>
        <w:spacing w:after="0" w:line="240" w:lineRule="auto"/>
        <w:ind w:left="720" w:hanging="720"/>
        <w:rPr>
          <w:rFonts w:ascii="Arial" w:eastAsia="Times New Roman" w:hAnsi="Arial" w:cs="Arial"/>
          <w:kern w:val="0"/>
          <w:sz w:val="24"/>
          <w:szCs w:val="24"/>
        </w:rPr>
      </w:pPr>
    </w:p>
    <w:p w14:paraId="4FCB9385" w14:textId="77777777" w:rsidR="00DA408E" w:rsidRDefault="00641032">
      <w:pPr>
        <w:spacing w:after="0" w:line="240" w:lineRule="auto"/>
        <w:ind w:left="720" w:hanging="720"/>
      </w:pPr>
      <w:r>
        <w:rPr>
          <w:rFonts w:ascii="Arial" w:eastAsia="Times New Roman" w:hAnsi="Arial" w:cs="Arial"/>
          <w:kern w:val="0"/>
          <w:sz w:val="24"/>
          <w:szCs w:val="24"/>
        </w:rPr>
        <w:tab/>
      </w:r>
      <w:r>
        <w:rPr>
          <w:rFonts w:ascii="Arial" w:eastAsia="Times New Roman" w:hAnsi="Arial" w:cs="Arial"/>
          <w:b/>
          <w:kern w:val="0"/>
          <w:sz w:val="24"/>
          <w:szCs w:val="24"/>
          <w:lang w:eastAsia="en-GB"/>
        </w:rPr>
        <w:t>Training</w:t>
      </w:r>
    </w:p>
    <w:p w14:paraId="4FE72364" w14:textId="77777777" w:rsidR="00DA408E" w:rsidRDefault="00DA408E">
      <w:pPr>
        <w:spacing w:after="0" w:line="240" w:lineRule="auto"/>
        <w:ind w:left="720" w:hanging="720"/>
        <w:rPr>
          <w:rFonts w:ascii="Arial" w:eastAsia="Times New Roman" w:hAnsi="Arial" w:cs="Arial"/>
          <w:kern w:val="0"/>
          <w:sz w:val="24"/>
          <w:szCs w:val="24"/>
        </w:rPr>
      </w:pPr>
    </w:p>
    <w:p w14:paraId="71459781" w14:textId="77777777" w:rsidR="00DA408E" w:rsidRDefault="00641032">
      <w:pPr>
        <w:spacing w:after="0" w:line="240" w:lineRule="auto"/>
        <w:ind w:left="720" w:hanging="720"/>
        <w:rPr>
          <w:rFonts w:ascii="Arial" w:eastAsia="Times New Roman" w:hAnsi="Arial" w:cs="Arial"/>
          <w:kern w:val="0"/>
          <w:sz w:val="24"/>
          <w:szCs w:val="24"/>
        </w:rPr>
      </w:pPr>
      <w:r>
        <w:rPr>
          <w:rFonts w:ascii="Arial" w:eastAsia="Times New Roman" w:hAnsi="Arial" w:cs="Arial"/>
          <w:kern w:val="0"/>
          <w:sz w:val="24"/>
          <w:szCs w:val="24"/>
        </w:rPr>
        <w:tab/>
        <w:t>The designated Safeguarding Adult Protection Leads are required to hold a recognised Safeguarding Level 4 Qualification.</w:t>
      </w:r>
    </w:p>
    <w:p w14:paraId="15D22A73" w14:textId="77777777" w:rsidR="00DA408E" w:rsidRDefault="00641032">
      <w:pPr>
        <w:spacing w:after="0" w:line="240" w:lineRule="auto"/>
        <w:ind w:left="720"/>
        <w:rPr>
          <w:rFonts w:ascii="Arial" w:eastAsia="Times New Roman" w:hAnsi="Arial" w:cs="Arial"/>
          <w:kern w:val="0"/>
          <w:sz w:val="24"/>
          <w:szCs w:val="24"/>
        </w:rPr>
      </w:pPr>
      <w:r>
        <w:rPr>
          <w:rFonts w:ascii="Arial" w:eastAsia="Times New Roman" w:hAnsi="Arial" w:cs="Arial"/>
          <w:kern w:val="0"/>
          <w:sz w:val="24"/>
          <w:szCs w:val="24"/>
        </w:rPr>
        <w:t>All Line Managers / Safeguarding Leads are required to hold a recognised Safeguarding Level 2 Qualification.</w:t>
      </w:r>
    </w:p>
    <w:p w14:paraId="3AB3378C" w14:textId="77777777" w:rsidR="00DA408E" w:rsidRDefault="00641032">
      <w:pPr>
        <w:spacing w:after="0" w:line="240" w:lineRule="auto"/>
        <w:ind w:left="720"/>
        <w:rPr>
          <w:rFonts w:ascii="Arial" w:eastAsia="Times New Roman" w:hAnsi="Arial" w:cs="Arial"/>
          <w:kern w:val="0"/>
          <w:sz w:val="24"/>
          <w:szCs w:val="24"/>
        </w:rPr>
      </w:pPr>
      <w:r>
        <w:rPr>
          <w:rFonts w:ascii="Arial" w:eastAsia="Times New Roman" w:hAnsi="Arial" w:cs="Arial"/>
          <w:kern w:val="0"/>
          <w:sz w:val="24"/>
          <w:szCs w:val="24"/>
        </w:rPr>
        <w:t>All members of staff are required to undertake Mandatory Safeguarding and PREVENT training annually.</w:t>
      </w:r>
    </w:p>
    <w:p w14:paraId="6B7CF4B9" w14:textId="462C5435" w:rsidR="00DA408E" w:rsidRDefault="00641032" w:rsidP="0010378C">
      <w:pPr>
        <w:spacing w:after="0" w:line="240" w:lineRule="auto"/>
        <w:ind w:left="720" w:hanging="720"/>
        <w:rPr>
          <w:rFonts w:ascii="Arial" w:eastAsia="Times New Roman" w:hAnsi="Arial" w:cs="Arial"/>
          <w:kern w:val="0"/>
          <w:sz w:val="24"/>
          <w:szCs w:val="24"/>
          <w:lang w:eastAsia="en-GB"/>
        </w:rPr>
      </w:pPr>
      <w:r>
        <w:rPr>
          <w:rFonts w:ascii="Arial" w:eastAsia="Times New Roman" w:hAnsi="Arial" w:cs="Arial"/>
          <w:kern w:val="0"/>
          <w:sz w:val="24"/>
          <w:szCs w:val="24"/>
          <w:lang w:eastAsia="en-GB"/>
        </w:rPr>
        <w:tab/>
      </w:r>
    </w:p>
    <w:p w14:paraId="33C54AE7" w14:textId="77777777" w:rsidR="00DA408E" w:rsidRDefault="00DA408E">
      <w:pPr>
        <w:spacing w:after="0" w:line="240" w:lineRule="auto"/>
        <w:ind w:left="720" w:hanging="720"/>
        <w:rPr>
          <w:rFonts w:ascii="Arial" w:eastAsia="Times New Roman" w:hAnsi="Arial" w:cs="Arial"/>
          <w:kern w:val="0"/>
          <w:sz w:val="24"/>
          <w:szCs w:val="24"/>
          <w:lang w:eastAsia="en-GB"/>
        </w:rPr>
      </w:pPr>
    </w:p>
    <w:p w14:paraId="32D756C3" w14:textId="77777777" w:rsidR="00DA408E" w:rsidRDefault="00641032">
      <w:pPr>
        <w:spacing w:after="0" w:line="240" w:lineRule="auto"/>
        <w:ind w:left="720"/>
        <w:rPr>
          <w:rFonts w:ascii="Arial" w:eastAsia="Times New Roman" w:hAnsi="Arial" w:cs="Arial"/>
          <w:b/>
          <w:kern w:val="0"/>
          <w:sz w:val="24"/>
          <w:szCs w:val="24"/>
          <w:lang w:eastAsia="en-GB"/>
        </w:rPr>
      </w:pPr>
      <w:r>
        <w:rPr>
          <w:rFonts w:ascii="Arial" w:eastAsia="Times New Roman" w:hAnsi="Arial" w:cs="Arial"/>
          <w:b/>
          <w:kern w:val="0"/>
          <w:sz w:val="24"/>
          <w:szCs w:val="24"/>
          <w:lang w:eastAsia="en-GB"/>
        </w:rPr>
        <w:t>Complaints procedure</w:t>
      </w:r>
    </w:p>
    <w:p w14:paraId="0A283E53" w14:textId="77777777" w:rsidR="00DA408E" w:rsidRDefault="00DA408E">
      <w:pPr>
        <w:spacing w:after="0" w:line="240" w:lineRule="auto"/>
        <w:ind w:left="720"/>
        <w:rPr>
          <w:rFonts w:ascii="Arial" w:eastAsia="Times New Roman" w:hAnsi="Arial" w:cs="Arial"/>
          <w:b/>
          <w:kern w:val="0"/>
          <w:sz w:val="24"/>
          <w:szCs w:val="24"/>
          <w:lang w:eastAsia="en-GB"/>
        </w:rPr>
      </w:pPr>
    </w:p>
    <w:p w14:paraId="44EBB491" w14:textId="04DA11E2" w:rsidR="00DA408E" w:rsidRDefault="00641032">
      <w:pPr>
        <w:overflowPunct w:val="0"/>
        <w:autoSpaceDE w:val="0"/>
        <w:spacing w:after="0" w:line="240" w:lineRule="auto"/>
        <w:ind w:left="720"/>
        <w:textAlignment w:val="baseline"/>
        <w:rPr>
          <w:rFonts w:ascii="Arial" w:eastAsia="Times New Roman" w:hAnsi="Arial" w:cs="Arial"/>
          <w:kern w:val="0"/>
          <w:sz w:val="24"/>
          <w:szCs w:val="24"/>
        </w:rPr>
      </w:pPr>
      <w:r>
        <w:rPr>
          <w:rFonts w:ascii="Arial" w:eastAsia="Times New Roman" w:hAnsi="Arial" w:cs="Arial"/>
          <w:kern w:val="0"/>
          <w:sz w:val="24"/>
          <w:szCs w:val="24"/>
        </w:rPr>
        <w:t xml:space="preserve">The organisation has a complaints procedure available to all staff, </w:t>
      </w:r>
      <w:r w:rsidR="0010378C">
        <w:rPr>
          <w:rFonts w:ascii="Arial" w:eastAsia="Times New Roman" w:hAnsi="Arial" w:cs="Arial"/>
          <w:kern w:val="0"/>
          <w:sz w:val="24"/>
          <w:szCs w:val="24"/>
        </w:rPr>
        <w:t>volunteers,</w:t>
      </w:r>
      <w:r>
        <w:rPr>
          <w:rFonts w:ascii="Arial" w:eastAsia="Times New Roman" w:hAnsi="Arial" w:cs="Arial"/>
          <w:kern w:val="0"/>
          <w:sz w:val="24"/>
          <w:szCs w:val="24"/>
        </w:rPr>
        <w:t xml:space="preserve"> and trustees.</w:t>
      </w:r>
    </w:p>
    <w:p w14:paraId="217B0448" w14:textId="77777777" w:rsidR="00DA408E" w:rsidRDefault="00DA408E">
      <w:pPr>
        <w:overflowPunct w:val="0"/>
        <w:autoSpaceDE w:val="0"/>
        <w:spacing w:after="0" w:line="240" w:lineRule="auto"/>
        <w:ind w:left="720"/>
        <w:textAlignment w:val="baseline"/>
        <w:rPr>
          <w:rFonts w:ascii="Arial" w:eastAsia="Times New Roman" w:hAnsi="Arial" w:cs="Arial"/>
          <w:kern w:val="0"/>
          <w:sz w:val="24"/>
          <w:szCs w:val="24"/>
        </w:rPr>
      </w:pPr>
    </w:p>
    <w:p w14:paraId="075FFD53" w14:textId="77777777" w:rsidR="00DA408E" w:rsidRDefault="00641032">
      <w:pPr>
        <w:overflowPunct w:val="0"/>
        <w:autoSpaceDE w:val="0"/>
        <w:spacing w:after="0" w:line="240" w:lineRule="auto"/>
        <w:ind w:left="720"/>
        <w:textAlignment w:val="baseline"/>
      </w:pPr>
      <w:r>
        <w:rPr>
          <w:rFonts w:ascii="Arial" w:eastAsia="Times New Roman" w:hAnsi="Arial" w:cs="Arial"/>
          <w:b/>
          <w:kern w:val="0"/>
          <w:sz w:val="24"/>
          <w:szCs w:val="24"/>
          <w:lang w:eastAsia="en-GB"/>
        </w:rPr>
        <w:lastRenderedPageBreak/>
        <w:t>Recruitment procedure</w:t>
      </w:r>
    </w:p>
    <w:p w14:paraId="0886115A" w14:textId="77777777" w:rsidR="00DA408E" w:rsidRDefault="00DA408E">
      <w:pPr>
        <w:spacing w:after="0" w:line="240" w:lineRule="auto"/>
        <w:ind w:left="720"/>
        <w:rPr>
          <w:rFonts w:ascii="Arial" w:eastAsia="Times New Roman" w:hAnsi="Arial" w:cs="Arial"/>
          <w:kern w:val="0"/>
          <w:sz w:val="24"/>
          <w:szCs w:val="24"/>
        </w:rPr>
      </w:pPr>
    </w:p>
    <w:p w14:paraId="1A546604" w14:textId="77777777" w:rsidR="00DA408E" w:rsidRDefault="00641032">
      <w:pPr>
        <w:spacing w:after="0" w:line="240" w:lineRule="auto"/>
        <w:ind w:left="720"/>
      </w:pPr>
      <w:r>
        <w:rPr>
          <w:rFonts w:ascii="Arial" w:eastAsia="Times New Roman" w:hAnsi="Arial" w:cs="Arial"/>
          <w:kern w:val="0"/>
          <w:sz w:val="24"/>
          <w:szCs w:val="24"/>
          <w:lang w:eastAsia="en-GB"/>
        </w:rPr>
        <w:t>The organisation operates procedures that take account of the need to safeguard and promote the welfare of vulnerable adults, including arrangements for appropriate checks on new staff, volunteers and trustees where applicable.</w:t>
      </w:r>
    </w:p>
    <w:p w14:paraId="32DA6366" w14:textId="77777777" w:rsidR="00DA408E" w:rsidRDefault="00DA408E">
      <w:pPr>
        <w:spacing w:after="0" w:line="240" w:lineRule="auto"/>
        <w:ind w:left="720" w:hanging="720"/>
        <w:rPr>
          <w:rFonts w:ascii="Arial" w:eastAsia="Times New Roman" w:hAnsi="Arial" w:cs="Arial"/>
          <w:kern w:val="0"/>
          <w:sz w:val="24"/>
          <w:szCs w:val="24"/>
        </w:rPr>
      </w:pPr>
    </w:p>
    <w:p w14:paraId="7F23FF84" w14:textId="77777777" w:rsidR="00DA408E" w:rsidRDefault="00641032">
      <w:pPr>
        <w:spacing w:after="0" w:line="240" w:lineRule="auto"/>
        <w:ind w:left="720" w:hanging="720"/>
      </w:pPr>
      <w:r>
        <w:rPr>
          <w:rFonts w:ascii="Arial" w:eastAsia="Times New Roman" w:hAnsi="Arial" w:cs="Arial"/>
          <w:kern w:val="0"/>
          <w:sz w:val="24"/>
          <w:szCs w:val="24"/>
        </w:rPr>
        <w:t>1.23</w:t>
      </w:r>
      <w:r>
        <w:rPr>
          <w:rFonts w:ascii="Arial" w:eastAsia="Times New Roman" w:hAnsi="Arial" w:cs="Arial"/>
          <w:kern w:val="0"/>
          <w:sz w:val="24"/>
          <w:szCs w:val="24"/>
        </w:rPr>
        <w:tab/>
      </w:r>
      <w:r>
        <w:rPr>
          <w:rFonts w:ascii="Arial" w:eastAsia="Times New Roman" w:hAnsi="Arial" w:cs="Arial"/>
          <w:b/>
          <w:kern w:val="0"/>
          <w:sz w:val="24"/>
          <w:szCs w:val="24"/>
        </w:rPr>
        <w:t>REFERENCES, INTERNET LINKS AND FURTHER SOURCES OF INFORMATION</w:t>
      </w:r>
    </w:p>
    <w:p w14:paraId="230E6563" w14:textId="77777777" w:rsidR="00DA408E" w:rsidRDefault="00DA408E">
      <w:pPr>
        <w:spacing w:after="0" w:line="240" w:lineRule="auto"/>
        <w:ind w:left="720" w:hanging="720"/>
        <w:rPr>
          <w:rFonts w:ascii="Arial" w:eastAsia="Times New Roman" w:hAnsi="Arial" w:cs="Arial"/>
          <w:kern w:val="0"/>
          <w:sz w:val="24"/>
          <w:szCs w:val="24"/>
        </w:rPr>
      </w:pPr>
    </w:p>
    <w:p w14:paraId="7A54594F" w14:textId="77777777" w:rsidR="00DA408E" w:rsidRDefault="00641032">
      <w:pPr>
        <w:overflowPunct w:val="0"/>
        <w:autoSpaceDE w:val="0"/>
        <w:spacing w:after="0" w:line="240" w:lineRule="auto"/>
        <w:ind w:firstLine="720"/>
        <w:textAlignment w:val="baseline"/>
        <w:rPr>
          <w:rFonts w:ascii="Arial" w:eastAsia="Times New Roman" w:hAnsi="Arial" w:cs="Arial"/>
          <w:kern w:val="0"/>
          <w:sz w:val="24"/>
          <w:szCs w:val="24"/>
        </w:rPr>
      </w:pPr>
      <w:r>
        <w:rPr>
          <w:rFonts w:ascii="Arial" w:eastAsia="Times New Roman" w:hAnsi="Arial" w:cs="Arial"/>
          <w:kern w:val="0"/>
          <w:sz w:val="24"/>
          <w:szCs w:val="24"/>
        </w:rPr>
        <w:t>‘No Secrets’ report</w:t>
      </w:r>
    </w:p>
    <w:p w14:paraId="10F31D72" w14:textId="77777777" w:rsidR="00DA408E" w:rsidRDefault="00DA408E">
      <w:pPr>
        <w:overflowPunct w:val="0"/>
        <w:autoSpaceDE w:val="0"/>
        <w:spacing w:after="0" w:line="240" w:lineRule="auto"/>
        <w:textAlignment w:val="baseline"/>
        <w:rPr>
          <w:rFonts w:ascii="Arial" w:eastAsia="Times New Roman" w:hAnsi="Arial" w:cs="Arial"/>
          <w:kern w:val="0"/>
          <w:sz w:val="24"/>
          <w:szCs w:val="24"/>
        </w:rPr>
      </w:pPr>
    </w:p>
    <w:p w14:paraId="59BD47B3" w14:textId="77777777" w:rsidR="00DA408E" w:rsidRDefault="00641032">
      <w:pPr>
        <w:overflowPunct w:val="0"/>
        <w:autoSpaceDE w:val="0"/>
        <w:spacing w:after="0" w:line="240" w:lineRule="auto"/>
        <w:ind w:left="720"/>
        <w:textAlignment w:val="baseline"/>
      </w:pPr>
      <w:r>
        <w:rPr>
          <w:rFonts w:ascii="Arial" w:eastAsia="Times New Roman" w:hAnsi="Arial" w:cs="Arial"/>
          <w:kern w:val="0"/>
          <w:sz w:val="24"/>
          <w:szCs w:val="24"/>
        </w:rPr>
        <w:t>The first national policy developed for the protection of vulnerable adults, for use by all health and social care organisations and the police. It introduced guidance around local multi-agency arrangements and was issued under Section 7 of the Local Authority Social Services Act 1970. Its implementation is led by local authorities with social services responsibilities.</w:t>
      </w:r>
      <w:r>
        <w:rPr>
          <w:rFonts w:ascii="Arial" w:eastAsia="Times New Roman" w:hAnsi="Arial" w:cs="Arial"/>
          <w:color w:val="FF0000"/>
          <w:kern w:val="0"/>
          <w:sz w:val="24"/>
          <w:szCs w:val="24"/>
        </w:rPr>
        <w:t xml:space="preserve"> </w:t>
      </w:r>
    </w:p>
    <w:p w14:paraId="4D747B16" w14:textId="77777777" w:rsidR="00DA408E" w:rsidRDefault="00DA408E">
      <w:pPr>
        <w:overflowPunct w:val="0"/>
        <w:autoSpaceDE w:val="0"/>
        <w:spacing w:after="0" w:line="240" w:lineRule="auto"/>
        <w:ind w:left="720"/>
        <w:textAlignment w:val="baseline"/>
        <w:rPr>
          <w:rFonts w:ascii="Arial" w:eastAsia="Times New Roman" w:hAnsi="Arial" w:cs="Arial"/>
          <w:color w:val="FF0000"/>
          <w:kern w:val="0"/>
          <w:sz w:val="24"/>
          <w:szCs w:val="24"/>
        </w:rPr>
      </w:pPr>
    </w:p>
    <w:p w14:paraId="6D3B5979" w14:textId="56EDCD2C" w:rsidR="00DA408E" w:rsidRPr="0010378C" w:rsidRDefault="00DA408E" w:rsidP="004A6537">
      <w:pPr>
        <w:overflowPunct w:val="0"/>
        <w:autoSpaceDE w:val="0"/>
        <w:spacing w:after="0" w:line="240" w:lineRule="auto"/>
        <w:textAlignment w:val="baseline"/>
        <w:rPr>
          <w:strike/>
        </w:rPr>
      </w:pPr>
    </w:p>
    <w:p w14:paraId="1068A9E3" w14:textId="234391B5" w:rsidR="00DA408E" w:rsidRDefault="00641032">
      <w:pPr>
        <w:spacing w:after="0" w:line="240" w:lineRule="auto"/>
        <w:ind w:left="720" w:hanging="720"/>
        <w:rPr>
          <w:rFonts w:ascii="Arial" w:eastAsia="Times New Roman" w:hAnsi="Arial" w:cs="Arial"/>
          <w:kern w:val="0"/>
          <w:sz w:val="24"/>
          <w:szCs w:val="24"/>
        </w:rPr>
      </w:pPr>
      <w:r>
        <w:rPr>
          <w:rFonts w:ascii="Arial" w:eastAsia="Times New Roman" w:hAnsi="Arial" w:cs="Arial"/>
          <w:kern w:val="0"/>
          <w:sz w:val="24"/>
          <w:szCs w:val="24"/>
        </w:rPr>
        <w:tab/>
      </w:r>
    </w:p>
    <w:p w14:paraId="243DFA7E" w14:textId="500337B8" w:rsidR="00980374" w:rsidRDefault="00980374" w:rsidP="00980374">
      <w:pPr>
        <w:spacing w:after="0" w:line="240" w:lineRule="auto"/>
        <w:ind w:left="720"/>
        <w:rPr>
          <w:rFonts w:ascii="Arial" w:eastAsia="Times New Roman" w:hAnsi="Arial" w:cs="Arial"/>
          <w:kern w:val="0"/>
          <w:sz w:val="24"/>
          <w:szCs w:val="24"/>
        </w:rPr>
      </w:pPr>
      <w:hyperlink r:id="rId14" w:history="1">
        <w:r w:rsidRPr="006D0032">
          <w:rPr>
            <w:rStyle w:val="Hyperlink"/>
            <w:rFonts w:ascii="Arial" w:eastAsia="Times New Roman" w:hAnsi="Arial" w:cs="Arial"/>
            <w:kern w:val="0"/>
            <w:sz w:val="24"/>
            <w:szCs w:val="24"/>
          </w:rPr>
          <w:t>https://webarchive.nationalarchives.gov.uk/ukgwa/20120503102614/http:/www.dh.gov.uk/en/Publicationsandstatistics/Lettersandcirculars/Dearcolleagueletters/DH_4002849</w:t>
        </w:r>
      </w:hyperlink>
    </w:p>
    <w:p w14:paraId="17BA2F6C" w14:textId="77777777" w:rsidR="00980374" w:rsidRDefault="00980374">
      <w:pPr>
        <w:spacing w:after="0" w:line="240" w:lineRule="auto"/>
        <w:ind w:left="720" w:hanging="720"/>
        <w:rPr>
          <w:rFonts w:ascii="Arial" w:eastAsia="Times New Roman" w:hAnsi="Arial" w:cs="Arial"/>
          <w:kern w:val="0"/>
          <w:sz w:val="24"/>
          <w:szCs w:val="24"/>
        </w:rPr>
      </w:pPr>
    </w:p>
    <w:p w14:paraId="5E39FF62" w14:textId="77777777" w:rsidR="0010378C" w:rsidRDefault="0010378C">
      <w:pPr>
        <w:spacing w:after="0" w:line="240" w:lineRule="auto"/>
        <w:ind w:left="720" w:hanging="720"/>
        <w:rPr>
          <w:rFonts w:ascii="Arial" w:eastAsia="Times New Roman" w:hAnsi="Arial" w:cs="Arial"/>
          <w:kern w:val="0"/>
          <w:sz w:val="24"/>
          <w:szCs w:val="24"/>
        </w:rPr>
      </w:pPr>
    </w:p>
    <w:p w14:paraId="1A4A1261" w14:textId="644DAD44" w:rsidR="00DA408E" w:rsidRDefault="00641032">
      <w:pPr>
        <w:spacing w:after="0" w:line="240" w:lineRule="auto"/>
        <w:ind w:left="720"/>
      </w:pPr>
      <w:r>
        <w:rPr>
          <w:rFonts w:ascii="Arial" w:eastAsia="Times New Roman" w:hAnsi="Arial" w:cs="Arial"/>
          <w:kern w:val="0"/>
          <w:sz w:val="24"/>
          <w:szCs w:val="24"/>
          <w:lang w:eastAsia="en-GB"/>
        </w:rPr>
        <w:t xml:space="preserve">Action on Elder Abuse (AEA) is a charity working to </w:t>
      </w:r>
      <w:r w:rsidR="0010378C">
        <w:rPr>
          <w:rFonts w:ascii="Arial" w:eastAsia="Times New Roman" w:hAnsi="Arial" w:cs="Arial"/>
          <w:kern w:val="0"/>
          <w:sz w:val="24"/>
          <w:szCs w:val="24"/>
          <w:lang w:eastAsia="en-GB"/>
        </w:rPr>
        <w:t>protect and</w:t>
      </w:r>
      <w:r>
        <w:rPr>
          <w:rFonts w:ascii="Arial" w:eastAsia="Times New Roman" w:hAnsi="Arial" w:cs="Arial"/>
          <w:kern w:val="0"/>
          <w:sz w:val="24"/>
          <w:szCs w:val="24"/>
          <w:lang w:eastAsia="en-GB"/>
        </w:rPr>
        <w:t xml:space="preserve"> prevent the abuse older adults.</w:t>
      </w:r>
    </w:p>
    <w:p w14:paraId="28C39294" w14:textId="77777777" w:rsidR="00980374" w:rsidRDefault="00980374" w:rsidP="00130E0F">
      <w:pPr>
        <w:overflowPunct w:val="0"/>
        <w:autoSpaceDE w:val="0"/>
        <w:spacing w:after="0" w:line="240" w:lineRule="auto"/>
        <w:textAlignment w:val="baseline"/>
        <w:rPr>
          <w:rFonts w:ascii="Arial" w:eastAsia="Times New Roman" w:hAnsi="Arial" w:cs="Arial"/>
          <w:color w:val="0000FF"/>
          <w:kern w:val="0"/>
          <w:sz w:val="24"/>
          <w:szCs w:val="24"/>
          <w:u w:val="single"/>
        </w:rPr>
      </w:pPr>
    </w:p>
    <w:p w14:paraId="7C6A570A" w14:textId="366F3B79" w:rsidR="00980374" w:rsidRPr="00980374" w:rsidRDefault="00980374">
      <w:pPr>
        <w:overflowPunct w:val="0"/>
        <w:autoSpaceDE w:val="0"/>
        <w:spacing w:after="0" w:line="240" w:lineRule="auto"/>
        <w:ind w:left="360" w:firstLine="360"/>
        <w:textAlignment w:val="baseline"/>
        <w:rPr>
          <w:rFonts w:ascii="Arial" w:hAnsi="Arial" w:cs="Arial"/>
          <w:sz w:val="24"/>
          <w:szCs w:val="24"/>
        </w:rPr>
      </w:pPr>
      <w:hyperlink r:id="rId15" w:history="1">
        <w:r w:rsidRPr="00980374">
          <w:rPr>
            <w:rStyle w:val="Hyperlink"/>
            <w:rFonts w:ascii="Arial" w:hAnsi="Arial" w:cs="Arial"/>
            <w:sz w:val="24"/>
            <w:szCs w:val="24"/>
          </w:rPr>
          <w:t>https://wearehourglass.org/</w:t>
        </w:r>
      </w:hyperlink>
    </w:p>
    <w:p w14:paraId="32311A46" w14:textId="77777777" w:rsidR="00980374" w:rsidRDefault="00980374">
      <w:pPr>
        <w:overflowPunct w:val="0"/>
        <w:autoSpaceDE w:val="0"/>
        <w:spacing w:after="0" w:line="240" w:lineRule="auto"/>
        <w:ind w:left="360" w:firstLine="360"/>
        <w:textAlignment w:val="baseline"/>
      </w:pPr>
    </w:p>
    <w:p w14:paraId="15D6E7B8" w14:textId="77777777" w:rsidR="00DA408E" w:rsidRDefault="00DA408E">
      <w:pPr>
        <w:overflowPunct w:val="0"/>
        <w:autoSpaceDE w:val="0"/>
        <w:spacing w:after="0" w:line="240" w:lineRule="auto"/>
        <w:ind w:left="360" w:firstLine="360"/>
        <w:textAlignment w:val="baseline"/>
        <w:rPr>
          <w:rFonts w:ascii="Arial" w:eastAsia="Times New Roman" w:hAnsi="Arial" w:cs="Arial"/>
          <w:kern w:val="0"/>
          <w:sz w:val="24"/>
          <w:szCs w:val="24"/>
        </w:rPr>
      </w:pPr>
    </w:p>
    <w:p w14:paraId="3F8ECE45" w14:textId="295BBE15" w:rsidR="00B31752" w:rsidRDefault="00B31752">
      <w:pPr>
        <w:overflowPunct w:val="0"/>
        <w:autoSpaceDE w:val="0"/>
        <w:spacing w:after="0" w:line="240" w:lineRule="auto"/>
        <w:ind w:left="720"/>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 xml:space="preserve">The King’s Fund </w:t>
      </w:r>
    </w:p>
    <w:p w14:paraId="339FD996" w14:textId="39A0A434" w:rsidR="007158E7" w:rsidRDefault="00397B65">
      <w:pPr>
        <w:overflowPunct w:val="0"/>
        <w:autoSpaceDE w:val="0"/>
        <w:spacing w:after="0" w:line="240" w:lineRule="auto"/>
        <w:ind w:left="720"/>
        <w:textAlignment w:val="baseline"/>
        <w:rPr>
          <w:rFonts w:ascii="Arial" w:eastAsia="Times New Roman" w:hAnsi="Arial" w:cs="Arial"/>
          <w:color w:val="000000"/>
          <w:kern w:val="0"/>
          <w:sz w:val="24"/>
          <w:szCs w:val="24"/>
          <w:lang w:eastAsia="en-GB"/>
        </w:rPr>
      </w:pPr>
      <w:r>
        <w:rPr>
          <w:rFonts w:ascii="Arial" w:eastAsia="Times New Roman" w:hAnsi="Arial" w:cs="Arial"/>
          <w:color w:val="000000"/>
          <w:kern w:val="0"/>
          <w:sz w:val="24"/>
          <w:szCs w:val="24"/>
          <w:lang w:eastAsia="en-GB"/>
        </w:rPr>
        <w:t xml:space="preserve">Please see below link </w:t>
      </w:r>
      <w:r w:rsidR="00914632">
        <w:rPr>
          <w:rFonts w:ascii="Arial" w:eastAsia="Times New Roman" w:hAnsi="Arial" w:cs="Arial"/>
          <w:color w:val="000000"/>
          <w:kern w:val="0"/>
          <w:sz w:val="24"/>
          <w:szCs w:val="24"/>
          <w:lang w:eastAsia="en-GB"/>
        </w:rPr>
        <w:t>for report on research</w:t>
      </w:r>
      <w:r w:rsidR="00D436FF">
        <w:rPr>
          <w:rFonts w:ascii="Arial" w:eastAsia="Times New Roman" w:hAnsi="Arial" w:cs="Arial"/>
          <w:color w:val="000000"/>
          <w:kern w:val="0"/>
          <w:sz w:val="24"/>
          <w:szCs w:val="24"/>
          <w:lang w:eastAsia="en-GB"/>
        </w:rPr>
        <w:t xml:space="preserve"> </w:t>
      </w:r>
      <w:r w:rsidR="00FA252F">
        <w:rPr>
          <w:rFonts w:ascii="Arial" w:eastAsia="Times New Roman" w:hAnsi="Arial" w:cs="Arial"/>
          <w:color w:val="000000"/>
          <w:kern w:val="0"/>
          <w:sz w:val="24"/>
          <w:szCs w:val="24"/>
          <w:lang w:eastAsia="en-GB"/>
        </w:rPr>
        <w:t xml:space="preserve">carried out </w:t>
      </w:r>
      <w:r w:rsidR="00D436FF">
        <w:rPr>
          <w:rFonts w:ascii="Arial" w:eastAsia="Times New Roman" w:hAnsi="Arial" w:cs="Arial"/>
          <w:color w:val="000000"/>
          <w:kern w:val="0"/>
          <w:sz w:val="24"/>
          <w:szCs w:val="24"/>
          <w:lang w:eastAsia="en-GB"/>
        </w:rPr>
        <w:t>into the ageing population and older people</w:t>
      </w:r>
      <w:r w:rsidR="00914632">
        <w:rPr>
          <w:rFonts w:ascii="Arial" w:eastAsia="Times New Roman" w:hAnsi="Arial" w:cs="Arial"/>
          <w:color w:val="000000"/>
          <w:kern w:val="0"/>
          <w:sz w:val="24"/>
          <w:szCs w:val="24"/>
          <w:lang w:eastAsia="en-GB"/>
        </w:rPr>
        <w:t xml:space="preserve"> </w:t>
      </w:r>
      <w:r w:rsidR="00D436FF">
        <w:rPr>
          <w:rFonts w:ascii="Arial" w:eastAsia="Times New Roman" w:hAnsi="Arial" w:cs="Arial"/>
          <w:color w:val="000000"/>
          <w:kern w:val="0"/>
          <w:sz w:val="24"/>
          <w:szCs w:val="24"/>
          <w:lang w:eastAsia="en-GB"/>
        </w:rPr>
        <w:t xml:space="preserve">by </w:t>
      </w:r>
      <w:r w:rsidR="00702865">
        <w:rPr>
          <w:rFonts w:ascii="Arial" w:eastAsia="Times New Roman" w:hAnsi="Arial" w:cs="Arial"/>
          <w:color w:val="000000"/>
          <w:kern w:val="0"/>
          <w:sz w:val="24"/>
          <w:szCs w:val="24"/>
          <w:lang w:eastAsia="en-GB"/>
        </w:rPr>
        <w:t xml:space="preserve">the King’s Fund </w:t>
      </w:r>
      <w:r w:rsidR="00D436FF">
        <w:rPr>
          <w:rFonts w:ascii="Arial" w:eastAsia="Times New Roman" w:hAnsi="Arial" w:cs="Arial"/>
          <w:color w:val="000000"/>
          <w:kern w:val="0"/>
          <w:sz w:val="24"/>
          <w:szCs w:val="24"/>
          <w:lang w:eastAsia="en-GB"/>
        </w:rPr>
        <w:t>health and social care think tank</w:t>
      </w:r>
      <w:r w:rsidR="00FA252F">
        <w:rPr>
          <w:rFonts w:ascii="Arial" w:eastAsia="Times New Roman" w:hAnsi="Arial" w:cs="Arial"/>
          <w:color w:val="000000"/>
          <w:kern w:val="0"/>
          <w:sz w:val="24"/>
          <w:szCs w:val="24"/>
          <w:lang w:eastAsia="en-GB"/>
        </w:rPr>
        <w:t>.</w:t>
      </w:r>
    </w:p>
    <w:p w14:paraId="255A535E" w14:textId="77777777" w:rsidR="007158E7" w:rsidRDefault="007158E7">
      <w:pPr>
        <w:overflowPunct w:val="0"/>
        <w:autoSpaceDE w:val="0"/>
        <w:spacing w:after="0" w:line="240" w:lineRule="auto"/>
        <w:ind w:left="720"/>
        <w:textAlignment w:val="baseline"/>
        <w:rPr>
          <w:rFonts w:ascii="Arial" w:eastAsia="Times New Roman" w:hAnsi="Arial" w:cs="Arial"/>
          <w:color w:val="000000"/>
          <w:kern w:val="0"/>
          <w:sz w:val="24"/>
          <w:szCs w:val="24"/>
          <w:lang w:eastAsia="en-GB"/>
        </w:rPr>
      </w:pPr>
    </w:p>
    <w:p w14:paraId="1AD38DE4" w14:textId="2845265B" w:rsidR="00DA408E" w:rsidRPr="00CA6F8F" w:rsidRDefault="00CA6F8F">
      <w:pPr>
        <w:overflowPunct w:val="0"/>
        <w:autoSpaceDE w:val="0"/>
        <w:spacing w:after="0" w:line="240" w:lineRule="auto"/>
        <w:ind w:left="720"/>
        <w:textAlignment w:val="baseline"/>
        <w:rPr>
          <w:rFonts w:ascii="Arial" w:eastAsia="Times New Roman" w:hAnsi="Arial" w:cs="Arial"/>
          <w:kern w:val="0"/>
          <w:sz w:val="24"/>
          <w:szCs w:val="24"/>
        </w:rPr>
      </w:pPr>
      <w:hyperlink r:id="rId16" w:history="1">
        <w:r w:rsidRPr="00CA6F8F">
          <w:rPr>
            <w:rStyle w:val="Hyperlink"/>
            <w:rFonts w:ascii="Arial" w:hAnsi="Arial" w:cs="Arial"/>
            <w:sz w:val="24"/>
            <w:szCs w:val="24"/>
          </w:rPr>
          <w:t xml:space="preserve">Making Our Health </w:t>
        </w:r>
        <w:proofErr w:type="gramStart"/>
        <w:r w:rsidRPr="00CA6F8F">
          <w:rPr>
            <w:rStyle w:val="Hyperlink"/>
            <w:rFonts w:ascii="Arial" w:hAnsi="Arial" w:cs="Arial"/>
            <w:sz w:val="24"/>
            <w:szCs w:val="24"/>
          </w:rPr>
          <w:t>And</w:t>
        </w:r>
        <w:proofErr w:type="gramEnd"/>
        <w:r w:rsidRPr="00CA6F8F">
          <w:rPr>
            <w:rStyle w:val="Hyperlink"/>
            <w:rFonts w:ascii="Arial" w:hAnsi="Arial" w:cs="Arial"/>
            <w:sz w:val="24"/>
            <w:szCs w:val="24"/>
          </w:rPr>
          <w:t xml:space="preserve"> Care Systems Fit </w:t>
        </w:r>
        <w:proofErr w:type="gramStart"/>
        <w:r w:rsidRPr="00CA6F8F">
          <w:rPr>
            <w:rStyle w:val="Hyperlink"/>
            <w:rFonts w:ascii="Arial" w:hAnsi="Arial" w:cs="Arial"/>
            <w:sz w:val="24"/>
            <w:szCs w:val="24"/>
          </w:rPr>
          <w:t>For</w:t>
        </w:r>
        <w:proofErr w:type="gramEnd"/>
        <w:r w:rsidRPr="00CA6F8F">
          <w:rPr>
            <w:rStyle w:val="Hyperlink"/>
            <w:rFonts w:ascii="Arial" w:hAnsi="Arial" w:cs="Arial"/>
            <w:sz w:val="24"/>
            <w:szCs w:val="24"/>
          </w:rPr>
          <w:t xml:space="preserve"> </w:t>
        </w:r>
        <w:proofErr w:type="gramStart"/>
        <w:r w:rsidRPr="00CA6F8F">
          <w:rPr>
            <w:rStyle w:val="Hyperlink"/>
            <w:rFonts w:ascii="Arial" w:hAnsi="Arial" w:cs="Arial"/>
            <w:sz w:val="24"/>
            <w:szCs w:val="24"/>
          </w:rPr>
          <w:t>An</w:t>
        </w:r>
        <w:proofErr w:type="gramEnd"/>
        <w:r w:rsidRPr="00CA6F8F">
          <w:rPr>
            <w:rStyle w:val="Hyperlink"/>
            <w:rFonts w:ascii="Arial" w:hAnsi="Arial" w:cs="Arial"/>
            <w:sz w:val="24"/>
            <w:szCs w:val="24"/>
          </w:rPr>
          <w:t xml:space="preserve"> Ageing Population | The King's Fund (kingsfund.org.uk)</w:t>
        </w:r>
      </w:hyperlink>
    </w:p>
    <w:p w14:paraId="40F72863" w14:textId="77777777" w:rsidR="00DA408E" w:rsidRDefault="00DA408E">
      <w:pPr>
        <w:overflowPunct w:val="0"/>
        <w:autoSpaceDE w:val="0"/>
        <w:spacing w:after="0" w:line="240" w:lineRule="auto"/>
        <w:ind w:left="720"/>
        <w:textAlignment w:val="baseline"/>
        <w:rPr>
          <w:rFonts w:ascii="Arial" w:eastAsia="Times New Roman" w:hAnsi="Arial" w:cs="Arial"/>
          <w:color w:val="000000"/>
          <w:kern w:val="0"/>
          <w:sz w:val="24"/>
          <w:szCs w:val="24"/>
          <w:lang w:val="en"/>
        </w:rPr>
      </w:pPr>
    </w:p>
    <w:p w14:paraId="64D53F85" w14:textId="77777777" w:rsidR="00DA408E" w:rsidRDefault="00DA408E">
      <w:pPr>
        <w:overflowPunct w:val="0"/>
        <w:autoSpaceDE w:val="0"/>
        <w:spacing w:after="0" w:line="240" w:lineRule="auto"/>
        <w:ind w:left="720"/>
        <w:textAlignment w:val="baseline"/>
        <w:rPr>
          <w:rFonts w:ascii="Arial" w:eastAsia="Times New Roman" w:hAnsi="Arial" w:cs="Arial"/>
          <w:color w:val="000000"/>
          <w:kern w:val="0"/>
          <w:sz w:val="24"/>
          <w:szCs w:val="24"/>
          <w:lang w:val="en"/>
        </w:rPr>
      </w:pPr>
    </w:p>
    <w:p w14:paraId="63F2BE2F" w14:textId="77777777" w:rsidR="00DA408E" w:rsidRDefault="00DA408E">
      <w:pPr>
        <w:overflowPunct w:val="0"/>
        <w:autoSpaceDE w:val="0"/>
        <w:spacing w:after="0" w:line="240" w:lineRule="auto"/>
        <w:textAlignment w:val="baseline"/>
        <w:rPr>
          <w:rFonts w:ascii="Arial" w:eastAsia="Times New Roman" w:hAnsi="Arial" w:cs="Arial"/>
          <w:kern w:val="0"/>
          <w:sz w:val="24"/>
          <w:szCs w:val="24"/>
        </w:rPr>
      </w:pPr>
    </w:p>
    <w:p w14:paraId="72770E5A"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rPr>
      </w:pPr>
    </w:p>
    <w:p w14:paraId="5C6E8782"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rPr>
      </w:pPr>
    </w:p>
    <w:p w14:paraId="175166F6"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rPr>
      </w:pPr>
    </w:p>
    <w:p w14:paraId="28E7B1F4"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rPr>
      </w:pPr>
    </w:p>
    <w:p w14:paraId="5BA29529"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rPr>
      </w:pPr>
    </w:p>
    <w:p w14:paraId="07413697"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rPr>
      </w:pPr>
    </w:p>
    <w:p w14:paraId="41A5CF00" w14:textId="77777777" w:rsidR="00F30A1F" w:rsidRDefault="00F30A1F" w:rsidP="00702865">
      <w:pPr>
        <w:overflowPunct w:val="0"/>
        <w:autoSpaceDE w:val="0"/>
        <w:spacing w:after="0" w:line="240" w:lineRule="auto"/>
        <w:textAlignment w:val="baseline"/>
        <w:rPr>
          <w:rFonts w:ascii="Arial" w:eastAsia="Times New Roman" w:hAnsi="Arial" w:cs="Arial"/>
          <w:kern w:val="0"/>
          <w:sz w:val="24"/>
          <w:szCs w:val="24"/>
        </w:rPr>
      </w:pPr>
    </w:p>
    <w:p w14:paraId="3AD00FBF" w14:textId="77777777" w:rsidR="00F30A1F" w:rsidRDefault="00F30A1F">
      <w:pPr>
        <w:overflowPunct w:val="0"/>
        <w:autoSpaceDE w:val="0"/>
        <w:spacing w:after="0" w:line="240" w:lineRule="auto"/>
        <w:ind w:left="360"/>
        <w:textAlignment w:val="baseline"/>
        <w:rPr>
          <w:rFonts w:ascii="Arial" w:eastAsia="Times New Roman" w:hAnsi="Arial" w:cs="Arial"/>
          <w:kern w:val="0"/>
          <w:sz w:val="24"/>
          <w:szCs w:val="24"/>
        </w:rPr>
      </w:pPr>
    </w:p>
    <w:p w14:paraId="1857D818" w14:textId="77777777" w:rsidR="00F30A1F" w:rsidRDefault="00F30A1F">
      <w:pPr>
        <w:overflowPunct w:val="0"/>
        <w:autoSpaceDE w:val="0"/>
        <w:spacing w:after="0" w:line="240" w:lineRule="auto"/>
        <w:ind w:left="360"/>
        <w:textAlignment w:val="baseline"/>
        <w:rPr>
          <w:rFonts w:ascii="Arial" w:eastAsia="Times New Roman" w:hAnsi="Arial" w:cs="Arial"/>
          <w:kern w:val="0"/>
          <w:sz w:val="24"/>
          <w:szCs w:val="24"/>
        </w:rPr>
      </w:pPr>
    </w:p>
    <w:p w14:paraId="541EF04C" w14:textId="77777777" w:rsidR="00DA408E" w:rsidRDefault="00641032">
      <w:pPr>
        <w:overflowPunct w:val="0"/>
        <w:autoSpaceDE w:val="0"/>
        <w:spacing w:after="0" w:line="240" w:lineRule="auto"/>
        <w:ind w:left="2160" w:firstLine="720"/>
        <w:textAlignment w:val="baseline"/>
        <w:rPr>
          <w:rFonts w:ascii="Arial" w:eastAsia="Times New Roman" w:hAnsi="Arial" w:cs="Arial"/>
          <w:b/>
          <w:kern w:val="0"/>
          <w:sz w:val="24"/>
          <w:szCs w:val="24"/>
        </w:rPr>
      </w:pPr>
      <w:r>
        <w:rPr>
          <w:rFonts w:ascii="Arial" w:eastAsia="Times New Roman" w:hAnsi="Arial" w:cs="Arial"/>
          <w:b/>
          <w:kern w:val="0"/>
          <w:sz w:val="24"/>
          <w:szCs w:val="24"/>
        </w:rPr>
        <w:t>Disability Resource Centre</w:t>
      </w:r>
    </w:p>
    <w:p w14:paraId="41F5711F" w14:textId="77777777" w:rsidR="00DA408E" w:rsidRDefault="00641032">
      <w:pPr>
        <w:overflowPunct w:val="0"/>
        <w:autoSpaceDE w:val="0"/>
        <w:spacing w:after="0" w:line="240" w:lineRule="auto"/>
        <w:ind w:left="1440" w:firstLine="720"/>
        <w:textAlignment w:val="baseline"/>
      </w:pPr>
      <w:r>
        <w:rPr>
          <w:rFonts w:ascii="Arial" w:eastAsia="Times New Roman" w:hAnsi="Arial" w:cs="Arial"/>
          <w:b/>
          <w:kern w:val="0"/>
          <w:sz w:val="24"/>
          <w:szCs w:val="24"/>
        </w:rPr>
        <w:t>Safeguarding Vulnerable Adults Policy</w:t>
      </w:r>
    </w:p>
    <w:p w14:paraId="0001801E" w14:textId="77777777" w:rsidR="00DA408E" w:rsidRDefault="00DA408E">
      <w:pPr>
        <w:overflowPunct w:val="0"/>
        <w:autoSpaceDE w:val="0"/>
        <w:spacing w:after="0" w:line="240" w:lineRule="auto"/>
        <w:textAlignment w:val="baseline"/>
        <w:rPr>
          <w:rFonts w:ascii="Arial" w:eastAsia="Times New Roman" w:hAnsi="Arial" w:cs="Arial"/>
          <w:b/>
          <w:kern w:val="0"/>
          <w:sz w:val="24"/>
          <w:szCs w:val="24"/>
          <w:lang w:val="en-US" w:eastAsia="en-GB"/>
        </w:rPr>
      </w:pPr>
    </w:p>
    <w:p w14:paraId="549CA7CF" w14:textId="77777777" w:rsidR="00DA408E" w:rsidRDefault="00641032">
      <w:pPr>
        <w:overflowPunct w:val="0"/>
        <w:autoSpaceDE w:val="0"/>
        <w:spacing w:after="0" w:line="240" w:lineRule="auto"/>
        <w:textAlignment w:val="baseline"/>
        <w:rPr>
          <w:rFonts w:ascii="Arial" w:eastAsia="Times New Roman" w:hAnsi="Arial" w:cs="Arial"/>
          <w:i/>
          <w:kern w:val="0"/>
          <w:sz w:val="24"/>
          <w:szCs w:val="24"/>
          <w:lang w:val="en-US" w:eastAsia="en-GB"/>
        </w:rPr>
      </w:pPr>
      <w:r>
        <w:rPr>
          <w:rFonts w:ascii="Arial" w:eastAsia="Times New Roman" w:hAnsi="Arial" w:cs="Arial"/>
          <w:i/>
          <w:kern w:val="0"/>
          <w:sz w:val="24"/>
          <w:szCs w:val="24"/>
          <w:lang w:val="en-US" w:eastAsia="en-GB"/>
        </w:rPr>
        <w:t>Initial cause for concern form which must be discussed with Line Manager/ Safeguarding Lead or Member of the Senior Management Team within 24 – 48 hours.  If out of hours – Inform on-call manager who will in turn inform member of senior management team.</w:t>
      </w:r>
    </w:p>
    <w:p w14:paraId="18DE90C9" w14:textId="77777777" w:rsidR="00DA408E" w:rsidRDefault="00DA408E">
      <w:pPr>
        <w:overflowPunct w:val="0"/>
        <w:autoSpaceDE w:val="0"/>
        <w:spacing w:after="0" w:line="240" w:lineRule="auto"/>
        <w:textAlignment w:val="baseline"/>
        <w:rPr>
          <w:rFonts w:ascii="Arial" w:eastAsia="Times New Roman" w:hAnsi="Arial" w:cs="Arial"/>
          <w:b/>
          <w:kern w:val="0"/>
          <w:sz w:val="24"/>
          <w:szCs w:val="24"/>
          <w:lang w:val="en-US" w:eastAsia="en-GB"/>
        </w:rPr>
      </w:pPr>
    </w:p>
    <w:p w14:paraId="2D653587"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Date:</w:t>
      </w:r>
    </w:p>
    <w:p w14:paraId="1EC352F6"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eastAsia="en-GB"/>
        </w:rPr>
      </w:pPr>
    </w:p>
    <w:p w14:paraId="465275D1"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 xml:space="preserve">Time: </w:t>
      </w:r>
    </w:p>
    <w:p w14:paraId="647EB395"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eastAsia="en-GB"/>
        </w:rPr>
      </w:pPr>
    </w:p>
    <w:p w14:paraId="6BBC411B"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 xml:space="preserve">Name of individual cause for concern is about Client name: </w:t>
      </w:r>
    </w:p>
    <w:p w14:paraId="301A8AD1"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eastAsia="en-GB"/>
        </w:rPr>
      </w:pPr>
    </w:p>
    <w:p w14:paraId="054C3DE2"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 xml:space="preserve">Age (if known) – </w:t>
      </w:r>
    </w:p>
    <w:p w14:paraId="58EEC54A"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eastAsia="en-GB"/>
        </w:rPr>
      </w:pPr>
    </w:p>
    <w:p w14:paraId="5B139EF1"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 xml:space="preserve">Address (if known) </w:t>
      </w:r>
    </w:p>
    <w:p w14:paraId="1AC57572"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eastAsia="en-GB"/>
        </w:rPr>
      </w:pPr>
    </w:p>
    <w:p w14:paraId="24374D7D"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Describe your concern and action taken</w:t>
      </w:r>
    </w:p>
    <w:p w14:paraId="78A47B4A"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eastAsia="en-GB"/>
        </w:rPr>
      </w:pPr>
    </w:p>
    <w:p w14:paraId="591ABFA4" w14:textId="77777777" w:rsidR="00DA408E" w:rsidRDefault="00DA408E">
      <w:pPr>
        <w:overflowPunct w:val="0"/>
        <w:autoSpaceDE w:val="0"/>
        <w:spacing w:after="0" w:line="240" w:lineRule="auto"/>
        <w:jc w:val="both"/>
        <w:textAlignment w:val="baseline"/>
        <w:rPr>
          <w:rFonts w:ascii="Arial" w:eastAsia="Times New Roman" w:hAnsi="Arial" w:cs="Arial"/>
          <w:kern w:val="0"/>
          <w:sz w:val="24"/>
          <w:szCs w:val="24"/>
          <w:lang w:val="en-US" w:eastAsia="en-GB"/>
        </w:rPr>
      </w:pPr>
    </w:p>
    <w:p w14:paraId="7236D6DC" w14:textId="77777777" w:rsidR="00DA408E" w:rsidRDefault="00DA408E">
      <w:pPr>
        <w:overflowPunct w:val="0"/>
        <w:autoSpaceDE w:val="0"/>
        <w:spacing w:after="0" w:line="240" w:lineRule="auto"/>
        <w:jc w:val="both"/>
        <w:textAlignment w:val="baseline"/>
        <w:rPr>
          <w:rFonts w:ascii="Arial" w:eastAsia="Times New Roman" w:hAnsi="Arial" w:cs="Arial"/>
          <w:kern w:val="0"/>
          <w:sz w:val="24"/>
          <w:szCs w:val="24"/>
          <w:lang w:val="en-US" w:eastAsia="en-GB"/>
        </w:rPr>
      </w:pPr>
    </w:p>
    <w:p w14:paraId="3CDD9F6C"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eastAsia="en-GB"/>
        </w:rPr>
      </w:pPr>
    </w:p>
    <w:p w14:paraId="1D39C27C"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Observations to support cause for concern</w:t>
      </w:r>
    </w:p>
    <w:p w14:paraId="4BE6D721"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eastAsia="en-GB"/>
        </w:rPr>
      </w:pPr>
    </w:p>
    <w:p w14:paraId="71D7DCC9"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eastAsia="en-GB"/>
        </w:rPr>
      </w:pPr>
    </w:p>
    <w:p w14:paraId="013DF605"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 xml:space="preserve">Description and location of any visible marks, bruising </w:t>
      </w:r>
      <w:proofErr w:type="spellStart"/>
      <w:r>
        <w:rPr>
          <w:rFonts w:ascii="Arial" w:eastAsia="Times New Roman" w:hAnsi="Arial" w:cs="Arial"/>
          <w:kern w:val="0"/>
          <w:sz w:val="24"/>
          <w:szCs w:val="24"/>
          <w:lang w:val="en-US" w:eastAsia="en-GB"/>
        </w:rPr>
        <w:t>etc</w:t>
      </w:r>
      <w:proofErr w:type="spellEnd"/>
    </w:p>
    <w:p w14:paraId="4113DFFA"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eastAsia="en-GB"/>
        </w:rPr>
      </w:pPr>
    </w:p>
    <w:p w14:paraId="32846293"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eastAsia="en-GB"/>
        </w:rPr>
      </w:pPr>
    </w:p>
    <w:p w14:paraId="1BC65DCC"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eastAsia="en-GB"/>
        </w:rPr>
      </w:pPr>
    </w:p>
    <w:p w14:paraId="24091E06"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Name of alleged abuser, relationship with child (if known)</w:t>
      </w:r>
    </w:p>
    <w:p w14:paraId="0CD18787"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eastAsia="en-GB"/>
        </w:rPr>
      </w:pPr>
    </w:p>
    <w:p w14:paraId="5D48F41F"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eastAsia="en-GB"/>
        </w:rPr>
      </w:pPr>
    </w:p>
    <w:p w14:paraId="52CA3E4D"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eastAsia="en-GB"/>
        </w:rPr>
      </w:pPr>
    </w:p>
    <w:p w14:paraId="33C4DF2C"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lastRenderedPageBreak/>
        <w:t>Name of person completing form:</w:t>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p>
    <w:p w14:paraId="22B2749A"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ab/>
        <w:t xml:space="preserve">                                                                                         </w:t>
      </w:r>
    </w:p>
    <w:p w14:paraId="332FF4B7"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Signature</w:t>
      </w:r>
      <w:proofErr w:type="gramStart"/>
      <w:r>
        <w:rPr>
          <w:rFonts w:ascii="Arial" w:eastAsia="Times New Roman" w:hAnsi="Arial" w:cs="Arial"/>
          <w:kern w:val="0"/>
          <w:sz w:val="24"/>
          <w:szCs w:val="24"/>
          <w:lang w:val="en-US" w:eastAsia="en-GB"/>
        </w:rPr>
        <w:t xml:space="preserve">:                                           </w:t>
      </w:r>
      <w:r>
        <w:rPr>
          <w:rFonts w:ascii="Arial" w:eastAsia="Times New Roman" w:hAnsi="Arial" w:cs="Arial"/>
          <w:kern w:val="0"/>
          <w:sz w:val="24"/>
          <w:szCs w:val="24"/>
          <w:lang w:val="en-US" w:eastAsia="en-GB"/>
        </w:rPr>
        <w:tab/>
        <w:t>Date</w:t>
      </w:r>
      <w:proofErr w:type="gramEnd"/>
      <w:r>
        <w:rPr>
          <w:rFonts w:ascii="Arial" w:eastAsia="Times New Roman" w:hAnsi="Arial" w:cs="Arial"/>
          <w:kern w:val="0"/>
          <w:sz w:val="24"/>
          <w:szCs w:val="24"/>
          <w:lang w:val="en-US" w:eastAsia="en-GB"/>
        </w:rPr>
        <w:t xml:space="preserve">:   </w:t>
      </w:r>
    </w:p>
    <w:p w14:paraId="51CBCFDE"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 xml:space="preserve">                               </w:t>
      </w:r>
    </w:p>
    <w:p w14:paraId="12F26B1E"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Name of Line Manager:</w:t>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p>
    <w:p w14:paraId="79040DD9"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t xml:space="preserve">                                                                 </w:t>
      </w:r>
    </w:p>
    <w:p w14:paraId="2B9447A0"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Signature:</w:t>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t>Date:</w:t>
      </w:r>
    </w:p>
    <w:p w14:paraId="728CA076"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eastAsia="en-GB"/>
        </w:rPr>
      </w:pPr>
    </w:p>
    <w:p w14:paraId="17F4B8D2"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Name of Safeguarding lead or Senior Manager</w:t>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t xml:space="preserve">                                                                                                    </w:t>
      </w:r>
    </w:p>
    <w:p w14:paraId="2262FDC6" w14:textId="77777777" w:rsidR="00DA408E" w:rsidRDefault="00DA408E">
      <w:pPr>
        <w:overflowPunct w:val="0"/>
        <w:autoSpaceDE w:val="0"/>
        <w:spacing w:after="0" w:line="240" w:lineRule="auto"/>
        <w:textAlignment w:val="baseline"/>
        <w:rPr>
          <w:rFonts w:ascii="Arial" w:eastAsia="Times New Roman" w:hAnsi="Arial" w:cs="Arial"/>
          <w:kern w:val="0"/>
          <w:sz w:val="24"/>
          <w:szCs w:val="24"/>
          <w:lang w:val="en-US" w:eastAsia="en-GB"/>
        </w:rPr>
      </w:pPr>
    </w:p>
    <w:p w14:paraId="4AAE5239" w14:textId="77777777" w:rsidR="00DA408E" w:rsidRDefault="00641032">
      <w:pPr>
        <w:overflowPunct w:val="0"/>
        <w:autoSpaceDE w:val="0"/>
        <w:spacing w:after="0" w:line="240" w:lineRule="auto"/>
        <w:textAlignment w:val="baseline"/>
        <w:rPr>
          <w:rFonts w:ascii="Arial" w:eastAsia="Times New Roman" w:hAnsi="Arial" w:cs="Arial"/>
          <w:kern w:val="0"/>
          <w:sz w:val="24"/>
          <w:szCs w:val="24"/>
          <w:lang w:val="en-US" w:eastAsia="en-GB"/>
        </w:rPr>
      </w:pPr>
      <w:r>
        <w:rPr>
          <w:rFonts w:ascii="Arial" w:eastAsia="Times New Roman" w:hAnsi="Arial" w:cs="Arial"/>
          <w:kern w:val="0"/>
          <w:sz w:val="24"/>
          <w:szCs w:val="24"/>
          <w:lang w:val="en-US" w:eastAsia="en-GB"/>
        </w:rPr>
        <w:t>Signature:</w:t>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r>
      <w:r>
        <w:rPr>
          <w:rFonts w:ascii="Arial" w:eastAsia="Times New Roman" w:hAnsi="Arial" w:cs="Arial"/>
          <w:kern w:val="0"/>
          <w:sz w:val="24"/>
          <w:szCs w:val="24"/>
          <w:lang w:val="en-US" w:eastAsia="en-GB"/>
        </w:rPr>
        <w:tab/>
        <w:t>Date:</w:t>
      </w:r>
    </w:p>
    <w:p w14:paraId="1C951E84" w14:textId="77777777" w:rsidR="00DA408E" w:rsidRDefault="00DA408E">
      <w:pPr>
        <w:overflowPunct w:val="0"/>
        <w:autoSpaceDE w:val="0"/>
        <w:spacing w:after="0" w:line="240" w:lineRule="auto"/>
        <w:textAlignment w:val="baseline"/>
        <w:rPr>
          <w:rFonts w:ascii="Arial" w:eastAsia="Times New Roman" w:hAnsi="Arial" w:cs="Arial"/>
          <w:kern w:val="0"/>
          <w:sz w:val="28"/>
          <w:szCs w:val="28"/>
        </w:rPr>
      </w:pPr>
    </w:p>
    <w:p w14:paraId="1FC05E36" w14:textId="77777777" w:rsidR="00DA408E" w:rsidRDefault="00DA408E">
      <w:pPr>
        <w:overflowPunct w:val="0"/>
        <w:autoSpaceDE w:val="0"/>
        <w:spacing w:after="0" w:line="240" w:lineRule="auto"/>
        <w:ind w:left="360"/>
        <w:textAlignment w:val="baseline"/>
        <w:rPr>
          <w:rFonts w:ascii="Arial" w:eastAsia="Times New Roman" w:hAnsi="Arial" w:cs="Arial"/>
          <w:kern w:val="0"/>
          <w:sz w:val="24"/>
          <w:szCs w:val="24"/>
        </w:rPr>
      </w:pPr>
    </w:p>
    <w:p w14:paraId="31EAF032" w14:textId="77777777" w:rsidR="00DA408E" w:rsidRDefault="00DA408E"/>
    <w:sectPr w:rsidR="00DA408E">
      <w:headerReference w:type="default" r:id="rId17"/>
      <w:footerReference w:type="default" r:id="rId18"/>
      <w:pgSz w:w="11906" w:h="16838"/>
      <w:pgMar w:top="3676" w:right="1440" w:bottom="1440" w:left="1440" w:header="56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1CBC6" w14:textId="77777777" w:rsidR="00AB31B6" w:rsidRDefault="00AB31B6">
      <w:pPr>
        <w:spacing w:after="0" w:line="240" w:lineRule="auto"/>
      </w:pPr>
      <w:r>
        <w:separator/>
      </w:r>
    </w:p>
  </w:endnote>
  <w:endnote w:type="continuationSeparator" w:id="0">
    <w:p w14:paraId="199E1181" w14:textId="77777777" w:rsidR="00AB31B6" w:rsidRDefault="00AB31B6">
      <w:pPr>
        <w:spacing w:after="0" w:line="240" w:lineRule="auto"/>
      </w:pPr>
      <w:r>
        <w:continuationSeparator/>
      </w:r>
    </w:p>
  </w:endnote>
  <w:endnote w:type="continuationNotice" w:id="1">
    <w:p w14:paraId="3918D3CD" w14:textId="77777777" w:rsidR="00AB31B6" w:rsidRDefault="00AB31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FC377" w14:textId="77777777" w:rsidR="007B535D" w:rsidRDefault="00641032">
    <w:pPr>
      <w:pStyle w:val="Footer"/>
      <w:pBdr>
        <w:top w:val="single" w:sz="4" w:space="1" w:color="D9D9D9"/>
      </w:pBdr>
    </w:pPr>
    <w:r>
      <w:rPr>
        <w:b/>
        <w:bCs/>
      </w:rPr>
      <w:fldChar w:fldCharType="begin"/>
    </w:r>
    <w:r>
      <w:rPr>
        <w:b/>
        <w:bCs/>
      </w:rPr>
      <w:instrText xml:space="preserve"> PAGE </w:instrText>
    </w:r>
    <w:r>
      <w:rPr>
        <w:b/>
        <w:bCs/>
      </w:rPr>
      <w:fldChar w:fldCharType="separate"/>
    </w:r>
    <w:r>
      <w:rPr>
        <w:b/>
        <w:bCs/>
      </w:rPr>
      <w:t>2</w:t>
    </w:r>
    <w:r>
      <w:rPr>
        <w:b/>
        <w:bCs/>
      </w:rPr>
      <w:fldChar w:fldCharType="end"/>
    </w:r>
    <w:r>
      <w:rPr>
        <w:b/>
        <w:bCs/>
      </w:rPr>
      <w:t xml:space="preserve"> | </w:t>
    </w:r>
    <w:r>
      <w:rPr>
        <w:color w:val="7F7F7F"/>
        <w:spacing w:val="60"/>
      </w:rPr>
      <w:t>Page</w:t>
    </w:r>
  </w:p>
  <w:p w14:paraId="04AA6BEC" w14:textId="77777777" w:rsidR="007B535D" w:rsidRDefault="007B5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9AD59" w14:textId="77777777" w:rsidR="00AB31B6" w:rsidRDefault="00AB31B6">
      <w:pPr>
        <w:spacing w:after="0" w:line="240" w:lineRule="auto"/>
      </w:pPr>
      <w:r>
        <w:rPr>
          <w:color w:val="000000"/>
        </w:rPr>
        <w:separator/>
      </w:r>
    </w:p>
  </w:footnote>
  <w:footnote w:type="continuationSeparator" w:id="0">
    <w:p w14:paraId="0320CBBE" w14:textId="77777777" w:rsidR="00AB31B6" w:rsidRDefault="00AB31B6">
      <w:pPr>
        <w:spacing w:after="0" w:line="240" w:lineRule="auto"/>
      </w:pPr>
      <w:r>
        <w:continuationSeparator/>
      </w:r>
    </w:p>
  </w:footnote>
  <w:footnote w:type="continuationNotice" w:id="1">
    <w:p w14:paraId="35246036" w14:textId="77777777" w:rsidR="00AB31B6" w:rsidRDefault="00AB31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4101D" w14:textId="77777777" w:rsidR="00FF0E4C" w:rsidRDefault="00FF0E4C" w:rsidP="007D3A8A">
    <w:pPr>
      <w:suppressAutoHyphens w:val="0"/>
      <w:spacing w:before="120" w:after="120" w:line="240" w:lineRule="auto"/>
      <w:rPr>
        <w:rFonts w:eastAsia="Times New Roman" w:cs="Calibri"/>
        <w:b/>
        <w:kern w:val="0"/>
        <w:sz w:val="32"/>
        <w:szCs w:val="32"/>
        <w:lang w:eastAsia="en-GB"/>
      </w:rPr>
    </w:pPr>
    <w:r>
      <w:rPr>
        <w:b/>
        <w:noProof/>
        <w:sz w:val="28"/>
        <w:szCs w:val="28"/>
      </w:rPr>
      <w:drawing>
        <wp:inline distT="0" distB="0" distL="0" distR="0" wp14:anchorId="32F588C1" wp14:editId="0D454115">
          <wp:extent cx="1488890" cy="739140"/>
          <wp:effectExtent l="0" t="0" r="0" b="3810"/>
          <wp:docPr id="440217761" name="Picture 2"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icture containing diagram&#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5113" cy="747194"/>
                  </a:xfrm>
                  <a:prstGeom prst="rect">
                    <a:avLst/>
                  </a:prstGeom>
                  <a:noFill/>
                  <a:ln>
                    <a:noFill/>
                  </a:ln>
                </pic:spPr>
              </pic:pic>
            </a:graphicData>
          </a:graphic>
        </wp:inline>
      </w:drawing>
    </w:r>
  </w:p>
  <w:p w14:paraId="0565E960" w14:textId="49B7513B" w:rsidR="007B535D" w:rsidRDefault="00641032" w:rsidP="00FF0E4C">
    <w:pPr>
      <w:suppressAutoHyphens w:val="0"/>
      <w:spacing w:before="120" w:after="120" w:line="240" w:lineRule="auto"/>
      <w:jc w:val="center"/>
    </w:pPr>
    <w:r>
      <w:rPr>
        <w:rFonts w:eastAsia="Times New Roman" w:cs="Calibri"/>
        <w:b/>
        <w:kern w:val="0"/>
        <w:sz w:val="32"/>
        <w:szCs w:val="32"/>
        <w:lang w:eastAsia="en-GB"/>
      </w:rPr>
      <w:t>SAFEGUARDING ADULTS WITH CARE AND SUPPORT NEEDS</w:t>
    </w:r>
  </w:p>
  <w:tbl>
    <w:tblPr>
      <w:tblW w:w="6226" w:type="dxa"/>
      <w:jc w:val="right"/>
      <w:tblCellMar>
        <w:left w:w="10" w:type="dxa"/>
        <w:right w:w="10" w:type="dxa"/>
      </w:tblCellMar>
      <w:tblLook w:val="0000" w:firstRow="0" w:lastRow="0" w:firstColumn="0" w:lastColumn="0" w:noHBand="0" w:noVBand="0"/>
    </w:tblPr>
    <w:tblGrid>
      <w:gridCol w:w="1779"/>
      <w:gridCol w:w="1536"/>
      <w:gridCol w:w="1794"/>
      <w:gridCol w:w="1117"/>
    </w:tblGrid>
    <w:tr w:rsidR="007B535D" w14:paraId="3695F40E" w14:textId="77777777" w:rsidTr="007D3A8A">
      <w:trPr>
        <w:jc w:val="right"/>
      </w:trPr>
      <w:tc>
        <w:tcPr>
          <w:tcW w:w="1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6CE02" w14:textId="78032D5E" w:rsidR="007B535D" w:rsidRDefault="00641032">
          <w:pPr>
            <w:suppressAutoHyphens w:val="0"/>
            <w:spacing w:before="120" w:after="120" w:line="240" w:lineRule="auto"/>
            <w:ind w:left="-786" w:firstLine="992"/>
            <w:rPr>
              <w:rFonts w:ascii="Arial" w:eastAsia="Times New Roman" w:hAnsi="Arial" w:cs="Arial"/>
              <w:b/>
              <w:kern w:val="0"/>
              <w:sz w:val="18"/>
              <w:szCs w:val="18"/>
              <w:lang w:eastAsia="en-GB"/>
            </w:rPr>
          </w:pPr>
          <w:r>
            <w:rPr>
              <w:rFonts w:ascii="Arial" w:eastAsia="Times New Roman" w:hAnsi="Arial" w:cs="Arial"/>
              <w:b/>
              <w:kern w:val="0"/>
              <w:sz w:val="18"/>
              <w:szCs w:val="18"/>
              <w:lang w:eastAsia="en-GB"/>
            </w:rPr>
            <w:t xml:space="preserve">Date </w:t>
          </w:r>
          <w:r w:rsidR="008E326B">
            <w:rPr>
              <w:rFonts w:ascii="Arial" w:eastAsia="Times New Roman" w:hAnsi="Arial" w:cs="Arial"/>
              <w:b/>
              <w:kern w:val="0"/>
              <w:sz w:val="18"/>
              <w:szCs w:val="18"/>
              <w:lang w:eastAsia="en-GB"/>
            </w:rPr>
            <w:t>Ratified:</w:t>
          </w:r>
        </w:p>
      </w:tc>
      <w:tc>
        <w:tcPr>
          <w:tcW w:w="1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9FD2A" w14:textId="77777777" w:rsidR="007B535D" w:rsidRDefault="00641032">
          <w:pPr>
            <w:suppressAutoHyphens w:val="0"/>
            <w:spacing w:before="120" w:after="120" w:line="240" w:lineRule="auto"/>
            <w:rPr>
              <w:rFonts w:ascii="Arial" w:eastAsia="Times New Roman" w:hAnsi="Arial" w:cs="Arial"/>
              <w:b/>
              <w:kern w:val="0"/>
              <w:sz w:val="18"/>
              <w:szCs w:val="18"/>
              <w:lang w:eastAsia="en-GB"/>
            </w:rPr>
          </w:pPr>
          <w:r>
            <w:rPr>
              <w:rFonts w:ascii="Arial" w:eastAsia="Times New Roman" w:hAnsi="Arial" w:cs="Arial"/>
              <w:b/>
              <w:kern w:val="0"/>
              <w:sz w:val="18"/>
              <w:szCs w:val="18"/>
              <w:lang w:eastAsia="en-GB"/>
            </w:rPr>
            <w:t>19/09/17</w:t>
          </w:r>
        </w:p>
      </w:tc>
      <w:tc>
        <w:tcPr>
          <w:tcW w:w="1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21751" w14:textId="77777777" w:rsidR="007B535D" w:rsidRDefault="00641032">
          <w:pPr>
            <w:suppressAutoHyphens w:val="0"/>
            <w:spacing w:before="120" w:after="120" w:line="240" w:lineRule="auto"/>
            <w:rPr>
              <w:rFonts w:ascii="Arial" w:eastAsia="Times New Roman" w:hAnsi="Arial" w:cs="Arial"/>
              <w:b/>
              <w:kern w:val="0"/>
              <w:sz w:val="18"/>
              <w:szCs w:val="18"/>
              <w:lang w:eastAsia="en-GB"/>
            </w:rPr>
          </w:pPr>
          <w:r>
            <w:rPr>
              <w:rFonts w:ascii="Arial" w:eastAsia="Times New Roman" w:hAnsi="Arial" w:cs="Arial"/>
              <w:b/>
              <w:kern w:val="0"/>
              <w:sz w:val="18"/>
              <w:szCs w:val="18"/>
              <w:lang w:eastAsia="en-GB"/>
            </w:rPr>
            <w:t>Next Review Date:</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536D8" w14:textId="5563C059" w:rsidR="007B535D" w:rsidRDefault="008B19B6">
          <w:pPr>
            <w:suppressAutoHyphens w:val="0"/>
            <w:spacing w:before="120" w:after="120" w:line="240" w:lineRule="auto"/>
            <w:rPr>
              <w:rFonts w:ascii="Arial" w:eastAsia="Times New Roman" w:hAnsi="Arial" w:cs="Arial"/>
              <w:b/>
              <w:kern w:val="0"/>
              <w:sz w:val="18"/>
              <w:szCs w:val="18"/>
              <w:lang w:eastAsia="en-GB"/>
            </w:rPr>
          </w:pPr>
          <w:r>
            <w:rPr>
              <w:rFonts w:ascii="Arial" w:eastAsia="Times New Roman" w:hAnsi="Arial" w:cs="Arial"/>
              <w:b/>
              <w:kern w:val="0"/>
              <w:sz w:val="18"/>
              <w:szCs w:val="18"/>
              <w:lang w:eastAsia="en-GB"/>
            </w:rPr>
            <w:t>18/03/2027</w:t>
          </w:r>
          <w:r w:rsidR="008E326B">
            <w:rPr>
              <w:rFonts w:ascii="Arial" w:eastAsia="Times New Roman" w:hAnsi="Arial" w:cs="Arial"/>
              <w:b/>
              <w:kern w:val="0"/>
              <w:sz w:val="18"/>
              <w:szCs w:val="18"/>
              <w:lang w:eastAsia="en-GB"/>
            </w:rPr>
            <w:t xml:space="preserve">         </w:t>
          </w:r>
        </w:p>
      </w:tc>
    </w:tr>
    <w:tr w:rsidR="007B535D" w14:paraId="1AB00BB0" w14:textId="77777777" w:rsidTr="007D3A8A">
      <w:trPr>
        <w:jc w:val="right"/>
      </w:trPr>
      <w:tc>
        <w:tcPr>
          <w:tcW w:w="1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C09308" w14:textId="77777777" w:rsidR="007B535D" w:rsidRDefault="00641032">
          <w:pPr>
            <w:suppressAutoHyphens w:val="0"/>
            <w:spacing w:before="120" w:after="120" w:line="240" w:lineRule="auto"/>
            <w:rPr>
              <w:rFonts w:ascii="Arial" w:eastAsia="Times New Roman" w:hAnsi="Arial" w:cs="Arial"/>
              <w:b/>
              <w:kern w:val="0"/>
              <w:sz w:val="18"/>
              <w:szCs w:val="18"/>
              <w:lang w:eastAsia="en-GB"/>
            </w:rPr>
          </w:pPr>
          <w:r>
            <w:rPr>
              <w:rFonts w:ascii="Arial" w:eastAsia="Times New Roman" w:hAnsi="Arial" w:cs="Arial"/>
              <w:b/>
              <w:kern w:val="0"/>
              <w:sz w:val="18"/>
              <w:szCs w:val="18"/>
              <w:lang w:eastAsia="en-GB"/>
            </w:rPr>
            <w:t xml:space="preserve">Last Review Date: </w:t>
          </w:r>
        </w:p>
      </w:tc>
      <w:tc>
        <w:tcPr>
          <w:tcW w:w="15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55A7F" w14:textId="77777777" w:rsidR="007B535D" w:rsidRDefault="00641032">
          <w:pPr>
            <w:suppressAutoHyphens w:val="0"/>
            <w:spacing w:before="120" w:after="120" w:line="240" w:lineRule="auto"/>
            <w:rPr>
              <w:rFonts w:ascii="Arial" w:eastAsia="Times New Roman" w:hAnsi="Arial" w:cs="Arial"/>
              <w:b/>
              <w:kern w:val="0"/>
              <w:sz w:val="18"/>
              <w:szCs w:val="18"/>
              <w:lang w:eastAsia="en-GB"/>
            </w:rPr>
          </w:pPr>
          <w:r>
            <w:rPr>
              <w:rFonts w:ascii="Arial" w:eastAsia="Times New Roman" w:hAnsi="Arial" w:cs="Arial"/>
              <w:b/>
              <w:kern w:val="0"/>
              <w:sz w:val="18"/>
              <w:szCs w:val="18"/>
              <w:lang w:eastAsia="en-GB"/>
            </w:rPr>
            <w:t>N/A</w:t>
          </w:r>
        </w:p>
      </w:tc>
      <w:tc>
        <w:tcPr>
          <w:tcW w:w="291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D83A4" w14:textId="03FD7680" w:rsidR="007B535D" w:rsidRDefault="00641032">
          <w:pPr>
            <w:suppressAutoHyphens w:val="0"/>
            <w:spacing w:before="120" w:after="120" w:line="240" w:lineRule="auto"/>
            <w:rPr>
              <w:rFonts w:ascii="Arial" w:eastAsia="Times New Roman" w:hAnsi="Arial" w:cs="Arial"/>
              <w:b/>
              <w:kern w:val="0"/>
              <w:sz w:val="18"/>
              <w:szCs w:val="18"/>
              <w:lang w:eastAsia="en-GB"/>
            </w:rPr>
          </w:pPr>
          <w:r>
            <w:rPr>
              <w:rFonts w:ascii="Arial" w:eastAsia="Times New Roman" w:hAnsi="Arial" w:cs="Arial"/>
              <w:b/>
              <w:kern w:val="0"/>
              <w:sz w:val="18"/>
              <w:szCs w:val="18"/>
              <w:lang w:eastAsia="en-GB"/>
            </w:rPr>
            <w:t xml:space="preserve">Review date:  </w:t>
          </w:r>
          <w:r w:rsidR="008B19B6">
            <w:rPr>
              <w:rFonts w:ascii="Arial" w:eastAsia="Times New Roman" w:hAnsi="Arial" w:cs="Arial"/>
              <w:b/>
              <w:kern w:val="0"/>
              <w:sz w:val="18"/>
              <w:szCs w:val="18"/>
              <w:lang w:eastAsia="en-GB"/>
            </w:rPr>
            <w:t>18/03/2026</w:t>
          </w:r>
        </w:p>
      </w:tc>
    </w:tr>
  </w:tbl>
  <w:p w14:paraId="4C94CDC5" w14:textId="77777777" w:rsidR="007B535D" w:rsidRDefault="007B535D" w:rsidP="008E32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72AD0"/>
    <w:multiLevelType w:val="multilevel"/>
    <w:tmpl w:val="45821ECE"/>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24161A50"/>
    <w:multiLevelType w:val="multilevel"/>
    <w:tmpl w:val="49F6B05E"/>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3A767A9B"/>
    <w:multiLevelType w:val="multilevel"/>
    <w:tmpl w:val="D9AE8364"/>
    <w:lvl w:ilvl="0">
      <w:start w:val="1"/>
      <w:numFmt w:val="decimal"/>
      <w:lvlText w:val="%1"/>
      <w:lvlJc w:val="left"/>
      <w:pPr>
        <w:ind w:left="405" w:hanging="405"/>
      </w:pPr>
      <w:rPr>
        <w:b w:val="0"/>
      </w:rPr>
    </w:lvl>
    <w:lvl w:ilvl="1">
      <w:start w:val="1"/>
      <w:numFmt w:val="decimal"/>
      <w:lvlText w:val="%1.%2"/>
      <w:lvlJc w:val="left"/>
      <w:pPr>
        <w:ind w:left="405" w:hanging="405"/>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3" w15:restartNumberingAfterBreak="0">
    <w:nsid w:val="3C153DD5"/>
    <w:multiLevelType w:val="multilevel"/>
    <w:tmpl w:val="AE6844F4"/>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4" w15:restartNumberingAfterBreak="0">
    <w:nsid w:val="4A957F48"/>
    <w:multiLevelType w:val="multilevel"/>
    <w:tmpl w:val="7F26650C"/>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 w15:restartNumberingAfterBreak="0">
    <w:nsid w:val="4BAC3BBB"/>
    <w:multiLevelType w:val="multilevel"/>
    <w:tmpl w:val="5E30F3DA"/>
    <w:lvl w:ilvl="0">
      <w:start w:val="1"/>
      <w:numFmt w:val="decimal"/>
      <w:lvlText w:val="%1"/>
      <w:lvlJc w:val="left"/>
      <w:pPr>
        <w:ind w:left="465" w:hanging="465"/>
      </w:pPr>
      <w:rPr>
        <w:b w:val="0"/>
        <w:sz w:val="24"/>
      </w:rPr>
    </w:lvl>
    <w:lvl w:ilvl="1">
      <w:start w:val="19"/>
      <w:numFmt w:val="decimal"/>
      <w:lvlText w:val="%1.%2"/>
      <w:lvlJc w:val="left"/>
      <w:pPr>
        <w:ind w:left="465" w:hanging="465"/>
      </w:pPr>
      <w:rPr>
        <w:b w:val="0"/>
        <w:sz w:val="24"/>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b w:val="0"/>
        <w:sz w:val="24"/>
      </w:rPr>
    </w:lvl>
    <w:lvl w:ilvl="4">
      <w:start w:val="1"/>
      <w:numFmt w:val="decimal"/>
      <w:lvlText w:val="%1.%2.%3.%4.%5"/>
      <w:lvlJc w:val="left"/>
      <w:pPr>
        <w:ind w:left="1080" w:hanging="1080"/>
      </w:pPr>
      <w:rPr>
        <w:b w:val="0"/>
        <w:sz w:val="24"/>
      </w:rPr>
    </w:lvl>
    <w:lvl w:ilvl="5">
      <w:start w:val="1"/>
      <w:numFmt w:val="decimal"/>
      <w:lvlText w:val="%1.%2.%3.%4.%5.%6"/>
      <w:lvlJc w:val="left"/>
      <w:pPr>
        <w:ind w:left="1440" w:hanging="1440"/>
      </w:pPr>
      <w:rPr>
        <w:b w:val="0"/>
        <w:sz w:val="24"/>
      </w:rPr>
    </w:lvl>
    <w:lvl w:ilvl="6">
      <w:start w:val="1"/>
      <w:numFmt w:val="decimal"/>
      <w:lvlText w:val="%1.%2.%3.%4.%5.%6.%7"/>
      <w:lvlJc w:val="left"/>
      <w:pPr>
        <w:ind w:left="1440" w:hanging="1440"/>
      </w:pPr>
      <w:rPr>
        <w:b w:val="0"/>
        <w:sz w:val="24"/>
      </w:rPr>
    </w:lvl>
    <w:lvl w:ilvl="7">
      <w:start w:val="1"/>
      <w:numFmt w:val="decimal"/>
      <w:lvlText w:val="%1.%2.%3.%4.%5.%6.%7.%8"/>
      <w:lvlJc w:val="left"/>
      <w:pPr>
        <w:ind w:left="1800" w:hanging="1800"/>
      </w:pPr>
      <w:rPr>
        <w:b w:val="0"/>
        <w:sz w:val="24"/>
      </w:rPr>
    </w:lvl>
    <w:lvl w:ilvl="8">
      <w:start w:val="1"/>
      <w:numFmt w:val="decimal"/>
      <w:lvlText w:val="%1.%2.%3.%4.%5.%6.%7.%8.%9"/>
      <w:lvlJc w:val="left"/>
      <w:pPr>
        <w:ind w:left="1800" w:hanging="1800"/>
      </w:pPr>
      <w:rPr>
        <w:b w:val="0"/>
        <w:sz w:val="24"/>
      </w:rPr>
    </w:lvl>
  </w:abstractNum>
  <w:abstractNum w:abstractNumId="6" w15:restartNumberingAfterBreak="0">
    <w:nsid w:val="51614DE9"/>
    <w:multiLevelType w:val="multilevel"/>
    <w:tmpl w:val="596E62D0"/>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4751AAB"/>
    <w:multiLevelType w:val="multilevel"/>
    <w:tmpl w:val="9612DD5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 w15:restartNumberingAfterBreak="0">
    <w:nsid w:val="6B9B65F9"/>
    <w:multiLevelType w:val="multilevel"/>
    <w:tmpl w:val="952AE936"/>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9" w15:restartNumberingAfterBreak="0">
    <w:nsid w:val="705251BF"/>
    <w:multiLevelType w:val="multilevel"/>
    <w:tmpl w:val="9FF0426C"/>
    <w:lvl w:ilvl="0">
      <w:numFmt w:val="bullet"/>
      <w:lvlText w:val=""/>
      <w:lvlJc w:val="left"/>
      <w:pPr>
        <w:ind w:left="1418" w:hanging="360"/>
      </w:pPr>
      <w:rPr>
        <w:rFonts w:ascii="Symbol" w:hAnsi="Symbol"/>
      </w:rPr>
    </w:lvl>
    <w:lvl w:ilvl="1">
      <w:numFmt w:val="bullet"/>
      <w:lvlText w:val="o"/>
      <w:lvlJc w:val="left"/>
      <w:pPr>
        <w:ind w:left="2138" w:hanging="360"/>
      </w:pPr>
      <w:rPr>
        <w:rFonts w:ascii="Courier New" w:hAnsi="Courier New" w:cs="Courier New"/>
      </w:rPr>
    </w:lvl>
    <w:lvl w:ilvl="2">
      <w:numFmt w:val="bullet"/>
      <w:lvlText w:val=""/>
      <w:lvlJc w:val="left"/>
      <w:pPr>
        <w:ind w:left="2858" w:hanging="360"/>
      </w:pPr>
      <w:rPr>
        <w:rFonts w:ascii="Wingdings" w:hAnsi="Wingdings"/>
      </w:rPr>
    </w:lvl>
    <w:lvl w:ilvl="3">
      <w:numFmt w:val="bullet"/>
      <w:lvlText w:val=""/>
      <w:lvlJc w:val="left"/>
      <w:pPr>
        <w:ind w:left="3578" w:hanging="360"/>
      </w:pPr>
      <w:rPr>
        <w:rFonts w:ascii="Symbol" w:hAnsi="Symbol"/>
      </w:rPr>
    </w:lvl>
    <w:lvl w:ilvl="4">
      <w:numFmt w:val="bullet"/>
      <w:lvlText w:val="o"/>
      <w:lvlJc w:val="left"/>
      <w:pPr>
        <w:ind w:left="4298" w:hanging="360"/>
      </w:pPr>
      <w:rPr>
        <w:rFonts w:ascii="Courier New" w:hAnsi="Courier New" w:cs="Courier New"/>
      </w:rPr>
    </w:lvl>
    <w:lvl w:ilvl="5">
      <w:numFmt w:val="bullet"/>
      <w:lvlText w:val=""/>
      <w:lvlJc w:val="left"/>
      <w:pPr>
        <w:ind w:left="5018" w:hanging="360"/>
      </w:pPr>
      <w:rPr>
        <w:rFonts w:ascii="Wingdings" w:hAnsi="Wingdings"/>
      </w:rPr>
    </w:lvl>
    <w:lvl w:ilvl="6">
      <w:numFmt w:val="bullet"/>
      <w:lvlText w:val=""/>
      <w:lvlJc w:val="left"/>
      <w:pPr>
        <w:ind w:left="5738" w:hanging="360"/>
      </w:pPr>
      <w:rPr>
        <w:rFonts w:ascii="Symbol" w:hAnsi="Symbol"/>
      </w:rPr>
    </w:lvl>
    <w:lvl w:ilvl="7">
      <w:numFmt w:val="bullet"/>
      <w:lvlText w:val="o"/>
      <w:lvlJc w:val="left"/>
      <w:pPr>
        <w:ind w:left="6458" w:hanging="360"/>
      </w:pPr>
      <w:rPr>
        <w:rFonts w:ascii="Courier New" w:hAnsi="Courier New" w:cs="Courier New"/>
      </w:rPr>
    </w:lvl>
    <w:lvl w:ilvl="8">
      <w:numFmt w:val="bullet"/>
      <w:lvlText w:val=""/>
      <w:lvlJc w:val="left"/>
      <w:pPr>
        <w:ind w:left="7178" w:hanging="360"/>
      </w:pPr>
      <w:rPr>
        <w:rFonts w:ascii="Wingdings" w:hAnsi="Wingdings"/>
      </w:rPr>
    </w:lvl>
  </w:abstractNum>
  <w:abstractNum w:abstractNumId="10" w15:restartNumberingAfterBreak="0">
    <w:nsid w:val="720D38E3"/>
    <w:multiLevelType w:val="multilevel"/>
    <w:tmpl w:val="177C400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num w:numId="1" w16cid:durableId="144198915">
    <w:abstractNumId w:val="2"/>
  </w:num>
  <w:num w:numId="2" w16cid:durableId="953098685">
    <w:abstractNumId w:val="8"/>
  </w:num>
  <w:num w:numId="3" w16cid:durableId="1023090011">
    <w:abstractNumId w:val="1"/>
  </w:num>
  <w:num w:numId="4" w16cid:durableId="309481482">
    <w:abstractNumId w:val="0"/>
  </w:num>
  <w:num w:numId="5" w16cid:durableId="1605383079">
    <w:abstractNumId w:val="3"/>
  </w:num>
  <w:num w:numId="6" w16cid:durableId="1017151119">
    <w:abstractNumId w:val="9"/>
  </w:num>
  <w:num w:numId="7" w16cid:durableId="1373773260">
    <w:abstractNumId w:val="5"/>
  </w:num>
  <w:num w:numId="8" w16cid:durableId="1843936936">
    <w:abstractNumId w:val="7"/>
  </w:num>
  <w:num w:numId="9" w16cid:durableId="131758015">
    <w:abstractNumId w:val="4"/>
  </w:num>
  <w:num w:numId="10" w16cid:durableId="501900264">
    <w:abstractNumId w:val="10"/>
  </w:num>
  <w:num w:numId="11" w16cid:durableId="6702564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08E"/>
    <w:rsid w:val="00017177"/>
    <w:rsid w:val="00025123"/>
    <w:rsid w:val="0006232F"/>
    <w:rsid w:val="000C2BAD"/>
    <w:rsid w:val="000D347B"/>
    <w:rsid w:val="000F37CE"/>
    <w:rsid w:val="0010378C"/>
    <w:rsid w:val="001043E0"/>
    <w:rsid w:val="00130E0F"/>
    <w:rsid w:val="001502B9"/>
    <w:rsid w:val="001E1107"/>
    <w:rsid w:val="001E634A"/>
    <w:rsid w:val="0020496A"/>
    <w:rsid w:val="00246989"/>
    <w:rsid w:val="002A116F"/>
    <w:rsid w:val="002C7BCF"/>
    <w:rsid w:val="002D7DBF"/>
    <w:rsid w:val="002F222A"/>
    <w:rsid w:val="00306197"/>
    <w:rsid w:val="00372AD4"/>
    <w:rsid w:val="003734D8"/>
    <w:rsid w:val="003924CE"/>
    <w:rsid w:val="00397B65"/>
    <w:rsid w:val="003B01CF"/>
    <w:rsid w:val="003F2164"/>
    <w:rsid w:val="004054F2"/>
    <w:rsid w:val="0042533E"/>
    <w:rsid w:val="00427778"/>
    <w:rsid w:val="004555D6"/>
    <w:rsid w:val="00456AEF"/>
    <w:rsid w:val="0049408E"/>
    <w:rsid w:val="004A6537"/>
    <w:rsid w:val="004F54FE"/>
    <w:rsid w:val="0052400D"/>
    <w:rsid w:val="0053537E"/>
    <w:rsid w:val="00570EF9"/>
    <w:rsid w:val="005B666A"/>
    <w:rsid w:val="005C3CB5"/>
    <w:rsid w:val="005D5942"/>
    <w:rsid w:val="005F2F85"/>
    <w:rsid w:val="006317A1"/>
    <w:rsid w:val="00641032"/>
    <w:rsid w:val="0065407D"/>
    <w:rsid w:val="00661D48"/>
    <w:rsid w:val="00702865"/>
    <w:rsid w:val="007158E7"/>
    <w:rsid w:val="00745FC5"/>
    <w:rsid w:val="007B535D"/>
    <w:rsid w:val="007D3A8A"/>
    <w:rsid w:val="00871138"/>
    <w:rsid w:val="008A2F81"/>
    <w:rsid w:val="008B19B6"/>
    <w:rsid w:val="008D5F2A"/>
    <w:rsid w:val="008E326B"/>
    <w:rsid w:val="008F398A"/>
    <w:rsid w:val="00914632"/>
    <w:rsid w:val="00924178"/>
    <w:rsid w:val="00980374"/>
    <w:rsid w:val="009D06A2"/>
    <w:rsid w:val="009E70BE"/>
    <w:rsid w:val="00AB31B6"/>
    <w:rsid w:val="00B31752"/>
    <w:rsid w:val="00B51657"/>
    <w:rsid w:val="00B824C9"/>
    <w:rsid w:val="00B86030"/>
    <w:rsid w:val="00BB35D0"/>
    <w:rsid w:val="00C12505"/>
    <w:rsid w:val="00C2535D"/>
    <w:rsid w:val="00C41052"/>
    <w:rsid w:val="00C420A0"/>
    <w:rsid w:val="00C4420E"/>
    <w:rsid w:val="00C940FA"/>
    <w:rsid w:val="00CA6F8F"/>
    <w:rsid w:val="00D436FF"/>
    <w:rsid w:val="00D51601"/>
    <w:rsid w:val="00D56DBC"/>
    <w:rsid w:val="00D60081"/>
    <w:rsid w:val="00D93CEC"/>
    <w:rsid w:val="00DA408E"/>
    <w:rsid w:val="00E204A8"/>
    <w:rsid w:val="00E26BB9"/>
    <w:rsid w:val="00EA5AA2"/>
    <w:rsid w:val="00EE4E1A"/>
    <w:rsid w:val="00F17362"/>
    <w:rsid w:val="00F231BE"/>
    <w:rsid w:val="00F24FB9"/>
    <w:rsid w:val="00F30A1F"/>
    <w:rsid w:val="00F36540"/>
    <w:rsid w:val="00F45DBA"/>
    <w:rsid w:val="00F56D25"/>
    <w:rsid w:val="00F816EA"/>
    <w:rsid w:val="00FA252F"/>
    <w:rsid w:val="00FF0E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FD7BD3"/>
  <w15:docId w15:val="{E66CDC19-3579-469C-A2D8-75B4842CB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3"/>
        <w:sz w:val="22"/>
        <w:szCs w:val="22"/>
        <w:lang w:val="en-GB" w:eastAsia="en-US" w:bidi="ar-SA"/>
      </w:rPr>
    </w:rPrDefault>
    <w:pPrDefault>
      <w:pPr>
        <w:autoSpaceDN w:val="0"/>
        <w:spacing w:after="160" w:line="24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ListParagraph">
    <w:name w:val="List Paragraph"/>
    <w:basedOn w:val="Normal"/>
    <w:pPr>
      <w:ind w:left="720"/>
      <w:contextualSpacing/>
    </w:pPr>
  </w:style>
  <w:style w:type="paragraph" w:styleId="Revision">
    <w:name w:val="Revision"/>
    <w:pPr>
      <w:spacing w:after="0" w:line="240" w:lineRule="auto"/>
    </w:p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NoSpacing">
    <w:name w:val="No Spacing"/>
    <w:uiPriority w:val="99"/>
    <w:qFormat/>
    <w:rsid w:val="00E204A8"/>
    <w:pPr>
      <w:autoSpaceDN/>
      <w:spacing w:after="0" w:line="240" w:lineRule="auto"/>
    </w:pPr>
    <w:rPr>
      <w:rFonts w:eastAsia="Times New Roman" w:cs="Calibri"/>
      <w:kern w:val="0"/>
      <w:lang w:eastAsia="en-GB"/>
    </w:rPr>
  </w:style>
  <w:style w:type="character" w:styleId="UnresolvedMention">
    <w:name w:val="Unresolved Mention"/>
    <w:basedOn w:val="DefaultParagraphFont"/>
    <w:uiPriority w:val="99"/>
    <w:semiHidden/>
    <w:unhideWhenUsed/>
    <w:rsid w:val="0010378C"/>
    <w:rPr>
      <w:color w:val="605E5C"/>
      <w:shd w:val="clear" w:color="auto" w:fill="E1DFDD"/>
    </w:rPr>
  </w:style>
  <w:style w:type="character" w:styleId="FollowedHyperlink">
    <w:name w:val="FollowedHyperlink"/>
    <w:basedOn w:val="DefaultParagraphFont"/>
    <w:uiPriority w:val="99"/>
    <w:semiHidden/>
    <w:unhideWhenUsed/>
    <w:rsid w:val="0098037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sab.org"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ititialintake@walsall.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kingsfund.org.uk/insight-and-analysis/reports/health-care-systems-fit-ageing-popul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ndwell_assist@sandwell.gov.uk" TargetMode="External"/><Relationship Id="rId5" Type="http://schemas.openxmlformats.org/officeDocument/2006/relationships/styles" Target="styles.xml"/><Relationship Id="rId15" Type="http://schemas.openxmlformats.org/officeDocument/2006/relationships/hyperlink" Target="https://wearehourglass.org/" TargetMode="External"/><Relationship Id="rId10" Type="http://schemas.openxmlformats.org/officeDocument/2006/relationships/hyperlink" Target="mailto:ACAP@birmingham.gov.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ebarchive.nationalarchives.gov.uk/ukgwa/20120503102614/http:/www.dh.gov.uk/en/Publicationsandstatistics/Lettersandcirculars/Dearcolleagueletters/DH_40028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440151f-209b-44a9-8a37-fcda898b17a0" xsi:nil="true"/>
    <lcf76f155ced4ddcb4097134ff3c332f xmlns="24653c4c-d50d-4634-8fa2-7896a0db2974">
      <Terms xmlns="http://schemas.microsoft.com/office/infopath/2007/PartnerControls"/>
    </lcf76f155ced4ddcb4097134ff3c332f>
    <SharedWithUsers xmlns="2440151f-209b-44a9-8a37-fcda898b17a0">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193C697C72C843B609A8CE22EE9299" ma:contentTypeVersion="16" ma:contentTypeDescription="Create a new document." ma:contentTypeScope="" ma:versionID="eea3734693b85f9f853b01e03a1ecb71">
  <xsd:schema xmlns:xsd="http://www.w3.org/2001/XMLSchema" xmlns:xs="http://www.w3.org/2001/XMLSchema" xmlns:p="http://schemas.microsoft.com/office/2006/metadata/properties" xmlns:ns2="24653c4c-d50d-4634-8fa2-7896a0db2974" xmlns:ns3="2440151f-209b-44a9-8a37-fcda898b17a0" targetNamespace="http://schemas.microsoft.com/office/2006/metadata/properties" ma:root="true" ma:fieldsID="5a40cec0430bd7e88eea8b872f0741d9" ns2:_="" ns3:_="">
    <xsd:import namespace="24653c4c-d50d-4634-8fa2-7896a0db2974"/>
    <xsd:import namespace="2440151f-209b-44a9-8a37-fcda898b17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653c4c-d50d-4634-8fa2-7896a0db29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03ed81e-6ef6-4061-8f47-71bd689fa61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40151f-209b-44a9-8a37-fcda898b17a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2800944-c51d-4123-9e49-080e25c52e4d}" ma:internalName="TaxCatchAll" ma:showField="CatchAllData" ma:web="2440151f-209b-44a9-8a37-fcda898b17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4A2159-F5E9-442E-9EF3-7682CF3ED08A}">
  <ds:schemaRefs>
    <ds:schemaRef ds:uri="http://schemas.microsoft.com/sharepoint/v3/contenttype/forms"/>
  </ds:schemaRefs>
</ds:datastoreItem>
</file>

<file path=customXml/itemProps2.xml><?xml version="1.0" encoding="utf-8"?>
<ds:datastoreItem xmlns:ds="http://schemas.openxmlformats.org/officeDocument/2006/customXml" ds:itemID="{EBD843A8-8B15-4956-BCA5-0BD79F1F6E00}">
  <ds:schemaRefs>
    <ds:schemaRef ds:uri="http://schemas.microsoft.com/office/2006/metadata/properties"/>
    <ds:schemaRef ds:uri="http://schemas.microsoft.com/office/infopath/2007/PartnerControls"/>
    <ds:schemaRef ds:uri="2440151f-209b-44a9-8a37-fcda898b17a0"/>
    <ds:schemaRef ds:uri="24653c4c-d50d-4634-8fa2-7896a0db2974"/>
  </ds:schemaRefs>
</ds:datastoreItem>
</file>

<file path=customXml/itemProps3.xml><?xml version="1.0" encoding="utf-8"?>
<ds:datastoreItem xmlns:ds="http://schemas.openxmlformats.org/officeDocument/2006/customXml" ds:itemID="{78549419-0B38-42D0-96F3-4B877FB3DE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653c4c-d50d-4634-8fa2-7896a0db2974"/>
    <ds:schemaRef ds:uri="2440151f-209b-44a9-8a37-fcda898b17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18</Pages>
  <Words>4169</Words>
  <Characters>23764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Aesha Ali</dc:creator>
  <cp:keywords/>
  <dc:description/>
  <cp:lastModifiedBy>Stephanie Hammond</cp:lastModifiedBy>
  <cp:revision>10</cp:revision>
  <dcterms:created xsi:type="dcterms:W3CDTF">2026-03-18T12:51:00Z</dcterms:created>
  <dcterms:modified xsi:type="dcterms:W3CDTF">2026-03-18T13:17:00Z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0x01010022193C697C72C843B609A8CE22EE9299</vt:lpwstr>
  </property>
  <property fmtid="{D5CDD505-2E9C-101B-9397-08002B2CF9AE}" pid="3" name="MediaServiceImageTags">
    <vt:lpwstr/>
  </property>
  <property fmtid="{D5CDD505-2E9C-101B-9397-08002B2CF9AE}" pid="4" name="Order">
    <vt:r8>25700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